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072F2" w14:textId="4672E0F9" w:rsidR="00A50A82" w:rsidRPr="00A50A82" w:rsidRDefault="00A50A82" w:rsidP="00A50A82">
      <w:pPr>
        <w:bidi/>
        <w:rPr>
          <w:b/>
          <w:bCs/>
        </w:rPr>
      </w:pPr>
      <w:r w:rsidRPr="00A50A82">
        <w:rPr>
          <w:b/>
          <w:bCs/>
          <w:rtl/>
        </w:rPr>
        <w:t>A45 کاونټری روډ فیز 2 د بایسکل وړاندیز شوی مسیر</w:t>
      </w:r>
    </w:p>
    <w:p w14:paraId="30F69E15" w14:textId="77777777" w:rsidR="00A50A82" w:rsidRPr="00A50A82" w:rsidRDefault="00A50A82" w:rsidP="00A50A82">
      <w:pPr>
        <w:bidi/>
      </w:pPr>
    </w:p>
    <w:p w14:paraId="001B6253" w14:textId="5D9791B7" w:rsidR="00A50A82" w:rsidRPr="00A50A82" w:rsidRDefault="00A50A82" w:rsidP="00A50A82">
      <w:pPr>
        <w:bidi/>
      </w:pPr>
      <w:r w:rsidRPr="00A50A82">
        <w:rPr>
          <w:rtl/>
        </w:rPr>
        <w:t>د ښار له مرکز څخه د اولډنو روډ پورې لومړی پړاو بشپړ شوی دی.</w:t>
      </w:r>
    </w:p>
    <w:p w14:paraId="1A3B70B0" w14:textId="6022C0A4" w:rsidR="00A50A82" w:rsidRPr="00A50A82" w:rsidRDefault="00A50A82" w:rsidP="00A50A82">
      <w:pPr>
        <w:bidi/>
      </w:pPr>
      <w:r w:rsidRPr="00A50A82">
        <w:rPr>
          <w:rtl/>
        </w:rPr>
        <w:t>موږ اوس مهال د 2 پړاو په اړه مشوره کوو، کوم چې د اولډنو روډ څخه سوان ټاپو ته دی.</w:t>
      </w:r>
    </w:p>
    <w:p w14:paraId="755EDCD0" w14:textId="77777777" w:rsidR="00A50A82" w:rsidRPr="00A50A82" w:rsidRDefault="00A50A82" w:rsidP="00A50A82">
      <w:pPr>
        <w:bidi/>
      </w:pPr>
      <w:r w:rsidRPr="00A50A82">
        <w:rPr>
          <w:rtl/>
        </w:rPr>
        <w:t>موږ پلان لرو چې د A45 کاونټری سړک په اوږدو کې د 2.7 کیلومتره دوامداره بایسکل ځغلولو لاره جوړه کړو، چې اولډنو روډ او سوان ټاپو سره نښلوی. د بایسکل لار به د اوسنی فیز 1 پلان سره ونښلول شی چې د ښار مرکز د اولډنو سړک سره نښلوی او د ښار مرکز او سوان ټاپو ترمنځ دوامداره لاره برابروی.</w:t>
      </w:r>
    </w:p>
    <w:p w14:paraId="5349FF56" w14:textId="77777777" w:rsidR="00A50A82" w:rsidRPr="00A50A82" w:rsidRDefault="00A50A82" w:rsidP="00A50A82">
      <w:pPr>
        <w:bidi/>
      </w:pPr>
    </w:p>
    <w:p w14:paraId="58D5761C" w14:textId="77777777" w:rsidR="00A50A82" w:rsidRPr="00A50A82" w:rsidRDefault="00A50A82" w:rsidP="00A50A82">
      <w:pPr>
        <w:bidi/>
        <w:rPr>
          <w:b/>
          <w:bCs/>
        </w:rPr>
      </w:pPr>
      <w:r w:rsidRPr="00A50A82">
        <w:rPr>
          <w:b/>
          <w:bCs/>
          <w:rtl/>
        </w:rPr>
        <w:t>د دې پروژې موخه دا ده:</w:t>
      </w:r>
    </w:p>
    <w:p w14:paraId="1020F148" w14:textId="4C704F6D" w:rsidR="00A50A82" w:rsidRPr="00A50A82" w:rsidRDefault="00A50A82" w:rsidP="00A50A82">
      <w:pPr>
        <w:pStyle w:val="ListParagraph"/>
        <w:numPr>
          <w:ilvl w:val="0"/>
          <w:numId w:val="3"/>
        </w:numPr>
        <w:bidi/>
      </w:pPr>
      <w:r w:rsidRPr="00A50A82">
        <w:rPr>
          <w:rtl/>
        </w:rPr>
        <w:t>د شخصی موټرو کارول کم کړئ او د A45 په اوږدو کې د پیاده تګ او بایسکل چلولو ته وهڅوئ</w:t>
      </w:r>
    </w:p>
    <w:p w14:paraId="5AD51A37" w14:textId="0BA3F612" w:rsidR="00A50A82" w:rsidRPr="00A50A82" w:rsidRDefault="00A50A82" w:rsidP="00A50A82">
      <w:pPr>
        <w:pStyle w:val="ListParagraph"/>
        <w:numPr>
          <w:ilvl w:val="0"/>
          <w:numId w:val="3"/>
        </w:numPr>
        <w:bidi/>
      </w:pPr>
      <w:r w:rsidRPr="00A50A82">
        <w:rPr>
          <w:rtl/>
        </w:rPr>
        <w:t>د A45 په اوږدو کې د زرګونه کسانو او بایسکل چلوونکو لپاره ټکرونه کم کړئ</w:t>
      </w:r>
    </w:p>
    <w:p w14:paraId="3C5B9FA0" w14:textId="2C23D27A" w:rsidR="00A50A82" w:rsidRPr="00A50A82" w:rsidRDefault="00A50A82" w:rsidP="00A50A82">
      <w:pPr>
        <w:pStyle w:val="ListParagraph"/>
        <w:numPr>
          <w:ilvl w:val="0"/>
          <w:numId w:val="3"/>
        </w:numPr>
        <w:bidi/>
      </w:pPr>
      <w:r w:rsidRPr="00A50A82">
        <w:rPr>
          <w:rtl/>
        </w:rPr>
        <w:t>د کاربن د خپریدو په کمولو او د ځایی چاپیریال په ښه کولو کې مرسته کوی</w:t>
      </w:r>
    </w:p>
    <w:p w14:paraId="22078954" w14:textId="77777777" w:rsidR="00A50A82" w:rsidRPr="00A50A82" w:rsidRDefault="00A50A82" w:rsidP="00A50A82">
      <w:pPr>
        <w:bidi/>
        <w:rPr>
          <w:b/>
          <w:bCs/>
        </w:rPr>
      </w:pPr>
    </w:p>
    <w:p w14:paraId="162C2AF1" w14:textId="77777777" w:rsidR="00A50A82" w:rsidRPr="00A50A82" w:rsidRDefault="00A50A82" w:rsidP="00A50A82">
      <w:pPr>
        <w:bidi/>
        <w:rPr>
          <w:b/>
          <w:bCs/>
        </w:rPr>
      </w:pPr>
      <w:r w:rsidRPr="00A50A82">
        <w:rPr>
          <w:b/>
          <w:bCs/>
          <w:rtl/>
        </w:rPr>
        <w:t>د بایسکل ځغلولو دا لاره به ځایی اوسیدونکو ، سوداګرو او لیدونکو ته ګټه ورسوی:</w:t>
      </w:r>
    </w:p>
    <w:p w14:paraId="377827B5" w14:textId="1C6C3BBB" w:rsidR="00A50A82" w:rsidRPr="00A50A82" w:rsidRDefault="00A50A82" w:rsidP="00A50A82">
      <w:pPr>
        <w:pStyle w:val="ListParagraph"/>
        <w:numPr>
          <w:ilvl w:val="0"/>
          <w:numId w:val="4"/>
        </w:numPr>
        <w:bidi/>
      </w:pPr>
      <w:r w:rsidRPr="00A50A82">
        <w:rPr>
          <w:rtl/>
        </w:rPr>
        <w:t>2.7 کیلومتره دوامداره بایسکل چمتو کول</w:t>
      </w:r>
    </w:p>
    <w:p w14:paraId="17982186" w14:textId="6FDC6F90" w:rsidR="00A50A82" w:rsidRPr="00A50A82" w:rsidRDefault="00A50A82" w:rsidP="00A50A82">
      <w:pPr>
        <w:pStyle w:val="ListParagraph"/>
        <w:numPr>
          <w:ilvl w:val="0"/>
          <w:numId w:val="4"/>
        </w:numPr>
        <w:bidi/>
      </w:pPr>
      <w:r w:rsidRPr="00A50A82">
        <w:rPr>
          <w:rtl/>
        </w:rPr>
        <w:t>د زرګونه پیاده او بایسکل تګ راتګ ښه والی</w:t>
      </w:r>
    </w:p>
    <w:p w14:paraId="424AD231" w14:textId="70C8D96C" w:rsidR="00A50A82" w:rsidRPr="00A50A82" w:rsidRDefault="00A50A82" w:rsidP="00A50A82">
      <w:pPr>
        <w:pStyle w:val="ListParagraph"/>
        <w:numPr>
          <w:ilvl w:val="0"/>
          <w:numId w:val="4"/>
        </w:numPr>
        <w:bidi/>
      </w:pPr>
      <w:r w:rsidRPr="00A50A82">
        <w:rPr>
          <w:rtl/>
        </w:rPr>
        <w:t>اضافی بایسکل پارکنګ</w:t>
      </w:r>
    </w:p>
    <w:p w14:paraId="4B6E8AB3" w14:textId="719705E0" w:rsidR="00A50A82" w:rsidRPr="00A50A82" w:rsidRDefault="00A50A82" w:rsidP="00A50A82">
      <w:pPr>
        <w:pStyle w:val="ListParagraph"/>
        <w:numPr>
          <w:ilvl w:val="0"/>
          <w:numId w:val="4"/>
        </w:numPr>
        <w:bidi/>
      </w:pPr>
      <w:r w:rsidRPr="00A50A82">
        <w:rPr>
          <w:rtl/>
        </w:rPr>
        <w:t>د کښیناستلو او استراحت لپاره ډیر ځایونه</w:t>
      </w:r>
    </w:p>
    <w:p w14:paraId="6ACBDA41" w14:textId="797FA356" w:rsidR="00A50A82" w:rsidRPr="00A50A82" w:rsidRDefault="00A50A82" w:rsidP="00A50A82">
      <w:pPr>
        <w:pStyle w:val="ListParagraph"/>
        <w:numPr>
          <w:ilvl w:val="0"/>
          <w:numId w:val="4"/>
        </w:numPr>
        <w:bidi/>
      </w:pPr>
      <w:r w:rsidRPr="00A50A82">
        <w:rPr>
          <w:rtl/>
        </w:rPr>
        <w:t>د ټیټې کچې کرل</w:t>
      </w:r>
    </w:p>
    <w:p w14:paraId="2980D8AA" w14:textId="5B51748A" w:rsidR="00A50A82" w:rsidRPr="00A50A82" w:rsidRDefault="00A50A82" w:rsidP="00A50A82">
      <w:pPr>
        <w:pStyle w:val="ListParagraph"/>
        <w:numPr>
          <w:ilvl w:val="0"/>
          <w:numId w:val="4"/>
        </w:numPr>
        <w:bidi/>
      </w:pPr>
      <w:r w:rsidRPr="00A50A82">
        <w:rPr>
          <w:rtl/>
        </w:rPr>
        <w:t>ښه نښې او لارښوونې</w:t>
      </w:r>
    </w:p>
    <w:p w14:paraId="4F04BEB5" w14:textId="77777777" w:rsidR="00A50A82" w:rsidRPr="00A50A82" w:rsidRDefault="00A50A82" w:rsidP="00A50A82">
      <w:pPr>
        <w:bidi/>
      </w:pPr>
    </w:p>
    <w:p w14:paraId="04151480" w14:textId="77777777" w:rsidR="00A50A82" w:rsidRPr="00A50A82" w:rsidRDefault="00A50A82" w:rsidP="00A50A82">
      <w:pPr>
        <w:bidi/>
      </w:pPr>
      <w:r w:rsidRPr="00A50A82">
        <w:rPr>
          <w:rtl/>
        </w:rPr>
        <w:t>د دې پروژې مالی لګښت د ټرانسپورټ د ښاری سیمې د دوامداره ترانسپورت استوګنځی پروګرام لخوا ورکول کیږی.</w:t>
      </w:r>
    </w:p>
    <w:p w14:paraId="37C037CF" w14:textId="77777777" w:rsidR="00A50A82" w:rsidRPr="00A50A82" w:rsidRDefault="00A50A82" w:rsidP="00A50A82">
      <w:pPr>
        <w:bidi/>
      </w:pPr>
    </w:p>
    <w:p w14:paraId="6429DAB6" w14:textId="77777777" w:rsidR="00A50A82" w:rsidRPr="00A50A82" w:rsidRDefault="00A50A82" w:rsidP="00A50A82">
      <w:pPr>
        <w:bidi/>
        <w:rPr>
          <w:b/>
          <w:bCs/>
        </w:rPr>
      </w:pPr>
      <w:r w:rsidRPr="00A50A82">
        <w:rPr>
          <w:b/>
          <w:bCs/>
          <w:rtl/>
        </w:rPr>
        <w:t>وړاندیز شوی نوی مسیر:</w:t>
      </w:r>
    </w:p>
    <w:p w14:paraId="34B86224" w14:textId="4F82D4EC" w:rsidR="00A50A82" w:rsidRPr="00A50A82" w:rsidRDefault="00A50A82" w:rsidP="00A50A82">
      <w:pPr>
        <w:pStyle w:val="ListParagraph"/>
        <w:numPr>
          <w:ilvl w:val="1"/>
          <w:numId w:val="7"/>
        </w:numPr>
        <w:bidi/>
      </w:pPr>
      <w:r w:rsidRPr="00A50A82">
        <w:rPr>
          <w:b/>
          <w:bCs/>
          <w:rtl/>
        </w:rPr>
        <w:t>اولډنو روډ:</w:t>
      </w:r>
      <w:r w:rsidRPr="00A50A82">
        <w:rPr>
          <w:rtl/>
        </w:rPr>
        <w:t xml:space="preserve"> بایسکل چلوونکی به سړک د موټرو سره شریکه کړی.</w:t>
      </w:r>
    </w:p>
    <w:p w14:paraId="2099D9BE" w14:textId="4BD3283C" w:rsidR="00A50A82" w:rsidRPr="00A50A82" w:rsidRDefault="00A50A82" w:rsidP="00A50A82">
      <w:pPr>
        <w:pStyle w:val="ListParagraph"/>
        <w:numPr>
          <w:ilvl w:val="1"/>
          <w:numId w:val="7"/>
        </w:numPr>
        <w:bidi/>
      </w:pPr>
      <w:r w:rsidRPr="00A50A82">
        <w:rPr>
          <w:b/>
          <w:bCs/>
          <w:rtl/>
        </w:rPr>
        <w:t>اولډنو روډ ته هولډر روډ:</w:t>
      </w:r>
      <w:r w:rsidRPr="00A50A82">
        <w:rPr>
          <w:rtl/>
        </w:rPr>
        <w:t xml:space="preserve"> د اولډنو روډ او هولډر روډ تر مینځ دوه اړخیزه جلا بایسکل لیک.</w:t>
      </w:r>
    </w:p>
    <w:p w14:paraId="49431F9F" w14:textId="087BAA2F" w:rsidR="00A50A82" w:rsidRPr="00A50A82" w:rsidRDefault="00A50A82" w:rsidP="00A50A82">
      <w:pPr>
        <w:pStyle w:val="ListParagraph"/>
        <w:numPr>
          <w:ilvl w:val="1"/>
          <w:numId w:val="7"/>
        </w:numPr>
        <w:bidi/>
      </w:pPr>
      <w:r w:rsidRPr="00A50A82">
        <w:rPr>
          <w:b/>
          <w:bCs/>
          <w:rtl/>
        </w:rPr>
        <w:t xml:space="preserve">کینګز روډ: د ای </w:t>
      </w:r>
      <w:r w:rsidRPr="00A50A82">
        <w:rPr>
          <w:rtl/>
        </w:rPr>
        <w:t xml:space="preserve"> 45 کوونټری سړک (لویدیځ اړخ) په اوږدو کې د پلی کسانو او بایسکل چلوونکو لپاره جلا اسانتیاوې رامینځته کولو لپاره په کراسونو کې بدلونونه راځی.</w:t>
      </w:r>
    </w:p>
    <w:p w14:paraId="2F20E92F" w14:textId="1B8509BF" w:rsidR="00A50A82" w:rsidRPr="00A50A82" w:rsidRDefault="00A50A82" w:rsidP="00A50A82">
      <w:pPr>
        <w:pStyle w:val="ListParagraph"/>
        <w:numPr>
          <w:ilvl w:val="1"/>
          <w:numId w:val="7"/>
        </w:numPr>
        <w:bidi/>
      </w:pPr>
      <w:r w:rsidRPr="00A50A82">
        <w:rPr>
          <w:b/>
          <w:bCs/>
          <w:rtl/>
        </w:rPr>
        <w:t>د ځنګل سړک:</w:t>
      </w:r>
      <w:r w:rsidRPr="00A50A82">
        <w:rPr>
          <w:rtl/>
        </w:rPr>
        <w:t xml:space="preserve"> د  سایکلوپس جنکشن جوړولو لپاره په تګ راتګ کې بدلونونه (د جنکشن په شاوخوا کې د سایکل تیریدنه).</w:t>
      </w:r>
    </w:p>
    <w:p w14:paraId="1C9E826C" w14:textId="33D1E26D" w:rsidR="00A50A82" w:rsidRPr="00A50A82" w:rsidRDefault="00A50A82" w:rsidP="00A50A82">
      <w:pPr>
        <w:pStyle w:val="ListParagraph"/>
        <w:numPr>
          <w:ilvl w:val="1"/>
          <w:numId w:val="7"/>
        </w:numPr>
        <w:bidi/>
      </w:pPr>
      <w:r w:rsidRPr="00A50A82">
        <w:rPr>
          <w:b/>
          <w:bCs/>
          <w:rtl/>
        </w:rPr>
        <w:t>A45 کاونټری روډ:</w:t>
      </w:r>
      <w:r w:rsidRPr="00A50A82">
        <w:rPr>
          <w:rtl/>
        </w:rPr>
        <w:t xml:space="preserve"> د  هولډر روډ او سوان ټاپو تر مینځ په هر لوری کې یو اړخیزه بایسکل لارو.</w:t>
      </w:r>
    </w:p>
    <w:p w14:paraId="07FE349E" w14:textId="77777777" w:rsidR="00A50A82" w:rsidRPr="00A50A82" w:rsidRDefault="00A50A82" w:rsidP="00A50A82">
      <w:pPr>
        <w:bidi/>
      </w:pPr>
    </w:p>
    <w:p w14:paraId="3E353A89" w14:textId="77777777" w:rsidR="00A50A82" w:rsidRPr="00A50A82" w:rsidRDefault="00A50A82" w:rsidP="00A50A82">
      <w:pPr>
        <w:bidi/>
        <w:rPr>
          <w:b/>
          <w:bCs/>
        </w:rPr>
      </w:pPr>
      <w:r w:rsidRPr="00A50A82">
        <w:rPr>
          <w:b/>
          <w:bCs/>
          <w:rtl/>
        </w:rPr>
        <w:t>نظر خود را داشته باشید:</w:t>
      </w:r>
    </w:p>
    <w:p w14:paraId="1B1368E5" w14:textId="77777777" w:rsidR="00A50A82" w:rsidRPr="00A50A82" w:rsidRDefault="00A50A82" w:rsidP="00A50A82">
      <w:pPr>
        <w:bidi/>
      </w:pPr>
      <w:r w:rsidRPr="00A50A82">
        <w:rPr>
          <w:rtl/>
        </w:rPr>
        <w:lastRenderedPageBreak/>
        <w:t>موږ غواړو پوه شو چې تاسو زموږ د لومړنیو وړاندیزونو په اړه څه فکر کوئ. تاسو کولی شئ د مشورې بشپړ جزییات، د پلانونو او پوښتنلیک په ګډون په لاندې پته وګورئ</w:t>
      </w:r>
    </w:p>
    <w:p w14:paraId="4C49A19E" w14:textId="77777777" w:rsidR="00507D99" w:rsidRDefault="00507D99" w:rsidP="00507D99">
      <w:pPr>
        <w:bidi/>
      </w:pPr>
      <w:hyperlink r:id="rId10" w:history="1">
        <w:r w:rsidRPr="00707323">
          <w:rPr>
            <w:rStyle w:val="Hyperlink"/>
          </w:rPr>
          <w:t>http://www.birminghambeheard.org.uk/bcc/a45-cycle-route</w:t>
        </w:r>
      </w:hyperlink>
    </w:p>
    <w:p w14:paraId="52ABEBD6" w14:textId="5A7A0230" w:rsidR="00A50A82" w:rsidRPr="00A50A82" w:rsidRDefault="00507D99" w:rsidP="00507D99">
      <w:pPr>
        <w:bidi/>
        <w:rPr>
          <w:highlight w:val="yellow"/>
        </w:rPr>
      </w:pPr>
      <w:r>
        <w:rPr>
          <w:noProof/>
        </w:rPr>
        <w:drawing>
          <wp:inline distT="0" distB="0" distL="0" distR="0" wp14:anchorId="6685DE83" wp14:editId="38B63A02">
            <wp:extent cx="677635" cy="677635"/>
            <wp:effectExtent l="0" t="0" r="8255" b="8255"/>
            <wp:docPr id="871537498" name="Picture 1" descr="A qr code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537498" name="Picture 1" descr="A qr code with a white background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95" cy="68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390A7" w14:textId="77777777" w:rsidR="00A50A82" w:rsidRPr="00A50A82" w:rsidRDefault="00A50A82" w:rsidP="00A50A82">
      <w:pPr>
        <w:bidi/>
      </w:pPr>
      <w:r w:rsidRPr="00A50A82">
        <w:rPr>
          <w:rtl/>
        </w:rPr>
        <w:t>یا پاسنی QR کوډ سکین کولو سره. د دې پاڼې متن په عربی، بنګالی، اردو، پښتو او کانتونی ژبو ژباړل شوی دی او په پورتنی ویب پاڼه کې موندل کیږی.</w:t>
      </w:r>
    </w:p>
    <w:p w14:paraId="3C61274B" w14:textId="77777777" w:rsidR="00A50A82" w:rsidRPr="00A50A82" w:rsidRDefault="00A50A82" w:rsidP="00A50A82">
      <w:pPr>
        <w:bidi/>
      </w:pPr>
    </w:p>
    <w:p w14:paraId="762D2CCD" w14:textId="77777777" w:rsidR="00A50A82" w:rsidRPr="00A50A82" w:rsidRDefault="00A50A82" w:rsidP="00A50A82">
      <w:pPr>
        <w:bidi/>
        <w:rPr>
          <w:b/>
          <w:bCs/>
        </w:rPr>
      </w:pPr>
      <w:r w:rsidRPr="00A50A82">
        <w:rPr>
          <w:b/>
          <w:bCs/>
          <w:rtl/>
        </w:rPr>
        <w:t>پېښې:</w:t>
      </w:r>
    </w:p>
    <w:p w14:paraId="3BA6AFF1" w14:textId="26B915C5" w:rsidR="00A50A82" w:rsidRDefault="00A50A82" w:rsidP="00A50A82">
      <w:pPr>
        <w:pStyle w:val="ListParagraph"/>
        <w:numPr>
          <w:ilvl w:val="0"/>
          <w:numId w:val="8"/>
        </w:numPr>
        <w:bidi/>
      </w:pPr>
      <w:r w:rsidRPr="00A50A82">
        <w:rPr>
          <w:rtl/>
        </w:rPr>
        <w:t>ASDA Small Heath Superstore (859 Coventry Road, B10 0HH) د پنجشنبې په ورځ 22 می د 4 بجو څخه تر 7 بجو پورې</w:t>
      </w:r>
    </w:p>
    <w:p w14:paraId="3C09FE0A" w14:textId="77777777" w:rsidR="00A50A82" w:rsidRDefault="00A50A82" w:rsidP="00A50A82">
      <w:pPr>
        <w:pStyle w:val="ListParagraph"/>
        <w:bidi/>
      </w:pPr>
    </w:p>
    <w:p w14:paraId="2D34EC2E" w14:textId="71698F30" w:rsidR="00A50A82" w:rsidRDefault="00A50A82" w:rsidP="001F420C">
      <w:pPr>
        <w:pStyle w:val="ListParagraph"/>
        <w:numPr>
          <w:ilvl w:val="0"/>
          <w:numId w:val="8"/>
        </w:numPr>
        <w:bidi/>
      </w:pPr>
      <w:r w:rsidRPr="00A50A82">
        <w:rPr>
          <w:rtl/>
        </w:rPr>
        <w:t xml:space="preserve"> سوان شاپنګ سنټر (10 چرچ روډ، بی 25 8 یو جی) د سه شنبه په ورځ 27 می د 4 بجو څخه د ماښام تر 7 بجو پورې </w:t>
      </w:r>
    </w:p>
    <w:p w14:paraId="62555E9A" w14:textId="77777777" w:rsidR="00A50A82" w:rsidRDefault="00A50A82" w:rsidP="00A50A82">
      <w:pPr>
        <w:pStyle w:val="ListParagraph"/>
        <w:bidi/>
      </w:pPr>
    </w:p>
    <w:p w14:paraId="38A470EA" w14:textId="77777777" w:rsidR="00507D99" w:rsidRPr="00A50A82" w:rsidRDefault="00A50A82" w:rsidP="00507D99">
      <w:pPr>
        <w:pStyle w:val="ListParagraph"/>
        <w:numPr>
          <w:ilvl w:val="0"/>
          <w:numId w:val="8"/>
        </w:numPr>
        <w:bidi/>
      </w:pPr>
      <w:r w:rsidRPr="00507D99">
        <w:rPr>
          <w:rtl/>
        </w:rPr>
        <w:t xml:space="preserve">آن لاین ټیمونه د چهارشنبې په ورځ د جون په ۴ نیټه د ماښام له ۶ بجو څخه تر ۷ بجو پورې غونډه کوی. په لینک کلیک کولو سره په غونډه کې ګډون وکړئ: </w:t>
      </w:r>
      <w:hyperlink r:id="rId12" w:history="1">
        <w:r w:rsidR="00507D99" w:rsidRPr="00507D99">
          <w:rPr>
            <w:rStyle w:val="Hyperlink"/>
          </w:rPr>
          <w:t>https://shortur</w:t>
        </w:r>
        <w:r w:rsidR="00507D99" w:rsidRPr="00507D99">
          <w:rPr>
            <w:rStyle w:val="Hyperlink"/>
          </w:rPr>
          <w:t>l</w:t>
        </w:r>
        <w:r w:rsidR="00507D99" w:rsidRPr="00507D99">
          <w:rPr>
            <w:rStyle w:val="Hyperlink"/>
          </w:rPr>
          <w:t>.at/vGnhB</w:t>
        </w:r>
      </w:hyperlink>
      <w:r w:rsidR="00507D99">
        <w:t xml:space="preserve"> </w:t>
      </w:r>
    </w:p>
    <w:p w14:paraId="30BC03CC" w14:textId="77777777" w:rsidR="00A50A82" w:rsidRPr="00A50A82" w:rsidRDefault="00A50A82" w:rsidP="00A50A82">
      <w:pPr>
        <w:bidi/>
      </w:pPr>
    </w:p>
    <w:p w14:paraId="37EA7217" w14:textId="707EA509" w:rsidR="00A50A82" w:rsidRPr="00A50A82" w:rsidRDefault="000327CF" w:rsidP="00A50A82">
      <w:pPr>
        <w:bidi/>
        <w:rPr>
          <w:b/>
          <w:bCs/>
        </w:rPr>
      </w:pPr>
      <w:r>
        <w:rPr>
          <w:b/>
          <w:bCs/>
          <w:rtl/>
        </w:rPr>
        <w:t>تاسو کولی شئ د پلانونو او پوښتنلیک کاپی په لاندې پته ترلاسه کړئ:</w:t>
      </w:r>
    </w:p>
    <w:p w14:paraId="3827B30C" w14:textId="145DF466" w:rsidR="00A50A82" w:rsidRPr="00A50A82" w:rsidRDefault="00A50A82" w:rsidP="00A50A82">
      <w:pPr>
        <w:pStyle w:val="ListParagraph"/>
        <w:numPr>
          <w:ilvl w:val="1"/>
          <w:numId w:val="10"/>
        </w:numPr>
        <w:bidi/>
      </w:pPr>
      <w:r w:rsidRPr="00A50A82">
        <w:rPr>
          <w:rtl/>
        </w:rPr>
        <w:t>جنوبی یارډلی کتابتون (یارډلی روډ، بی 25 8 ایل ټی)</w:t>
      </w:r>
    </w:p>
    <w:p w14:paraId="660CB344" w14:textId="042EC0FA" w:rsidR="00A50A82" w:rsidRPr="00A50A82" w:rsidRDefault="00A50A82" w:rsidP="00A50A82">
      <w:pPr>
        <w:pStyle w:val="ListParagraph"/>
        <w:numPr>
          <w:ilvl w:val="1"/>
          <w:numId w:val="10"/>
        </w:numPr>
        <w:bidi/>
      </w:pPr>
      <w:r w:rsidRPr="00A50A82">
        <w:rPr>
          <w:rtl/>
        </w:rPr>
        <w:t>وړوکی هیت کتابتون، (مونټز کوڅه ، بی 10 9 آر ایکس)</w:t>
      </w:r>
    </w:p>
    <w:p w14:paraId="104624BA" w14:textId="77777777" w:rsidR="00A50A82" w:rsidRPr="00A50A82" w:rsidRDefault="00A50A82" w:rsidP="00A50A82">
      <w:pPr>
        <w:bidi/>
      </w:pPr>
    </w:p>
    <w:p w14:paraId="6DFBB20F" w14:textId="14EAEA64" w:rsidR="00A50A82" w:rsidRPr="00A50A82" w:rsidRDefault="000327CF" w:rsidP="00A50A82">
      <w:pPr>
        <w:bidi/>
        <w:rPr>
          <w:b/>
          <w:bCs/>
        </w:rPr>
      </w:pPr>
      <w:r>
        <w:rPr>
          <w:b/>
          <w:bCs/>
          <w:rtl/>
        </w:rPr>
        <w:t>مشوره د جمعې په ورځ د جون ۱۳ ۲۰۲۵ پای ته رسیږی.</w:t>
      </w:r>
    </w:p>
    <w:p w14:paraId="6BEAD605" w14:textId="77777777" w:rsidR="00A50A82" w:rsidRPr="00A50A82" w:rsidRDefault="00A50A82" w:rsidP="00A50A82">
      <w:pPr>
        <w:bidi/>
      </w:pPr>
    </w:p>
    <w:p w14:paraId="2B215F4D" w14:textId="77777777" w:rsidR="00A50A82" w:rsidRPr="00A50A82" w:rsidRDefault="00A50A82" w:rsidP="00A50A82">
      <w:pPr>
        <w:bidi/>
        <w:rPr>
          <w:b/>
          <w:bCs/>
        </w:rPr>
      </w:pPr>
      <w:r w:rsidRPr="00A50A82">
        <w:rPr>
          <w:b/>
          <w:bCs/>
          <w:rtl/>
        </w:rPr>
        <w:t>راتلونکې ګامونه</w:t>
      </w:r>
    </w:p>
    <w:p w14:paraId="3A51CC96" w14:textId="16540380" w:rsidR="00A50A82" w:rsidRPr="00A50A82" w:rsidRDefault="00A50A82" w:rsidP="00A50A82">
      <w:pPr>
        <w:pStyle w:val="ListParagraph"/>
        <w:numPr>
          <w:ilvl w:val="1"/>
          <w:numId w:val="12"/>
        </w:numPr>
        <w:bidi/>
      </w:pPr>
      <w:r w:rsidRPr="00A50A82">
        <w:rPr>
          <w:b/>
          <w:bCs/>
          <w:rtl/>
        </w:rPr>
        <w:t>عامه مشوره:</w:t>
      </w:r>
      <w:r w:rsidRPr="00A50A82">
        <w:rPr>
          <w:rtl/>
        </w:rPr>
        <w:t xml:space="preserve"> موږ په دې پاڼه کې د وړاندې شویو وړاندیزونو په اړه ستاسو نظر غواړو.</w:t>
      </w:r>
    </w:p>
    <w:p w14:paraId="6F22787F" w14:textId="7FF580C1" w:rsidR="00A50A82" w:rsidRPr="00A50A82" w:rsidRDefault="00A50A82" w:rsidP="00A50A82">
      <w:pPr>
        <w:pStyle w:val="ListParagraph"/>
        <w:numPr>
          <w:ilvl w:val="1"/>
          <w:numId w:val="12"/>
        </w:numPr>
        <w:bidi/>
      </w:pPr>
      <w:r w:rsidRPr="00A50A82">
        <w:rPr>
          <w:b/>
          <w:bCs/>
          <w:rtl/>
        </w:rPr>
        <w:t>بیا کتنه فیدبک:</w:t>
      </w:r>
      <w:r w:rsidRPr="00A50A82">
        <w:rPr>
          <w:rtl/>
        </w:rPr>
        <w:t xml:space="preserve"> موږ به هغه فیدبک وګورو چې موږ د عامه مشورې څخه ترلاسه کوو.</w:t>
      </w:r>
    </w:p>
    <w:p w14:paraId="18759075" w14:textId="0E1238A4" w:rsidR="00A50A82" w:rsidRPr="00A50A82" w:rsidRDefault="00A50A82" w:rsidP="00A50A82">
      <w:pPr>
        <w:pStyle w:val="ListParagraph"/>
        <w:numPr>
          <w:ilvl w:val="1"/>
          <w:numId w:val="12"/>
        </w:numPr>
        <w:bidi/>
      </w:pPr>
      <w:r w:rsidRPr="00A50A82">
        <w:rPr>
          <w:b/>
          <w:bCs/>
          <w:rtl/>
        </w:rPr>
        <w:t>د ډیزاین تازه کول:</w:t>
      </w:r>
      <w:r w:rsidRPr="00A50A82">
        <w:rPr>
          <w:rtl/>
        </w:rPr>
        <w:t xml:space="preserve"> د فیدبک وروسته به موږ ډیزاین تازه کړو.</w:t>
      </w:r>
    </w:p>
    <w:p w14:paraId="713396C4" w14:textId="59502818" w:rsidR="00A50A82" w:rsidRPr="00A50A82" w:rsidRDefault="00A50A82" w:rsidP="00A50A82">
      <w:pPr>
        <w:pStyle w:val="ListParagraph"/>
        <w:numPr>
          <w:ilvl w:val="1"/>
          <w:numId w:val="12"/>
        </w:numPr>
        <w:bidi/>
      </w:pPr>
      <w:r w:rsidRPr="00A50A82">
        <w:rPr>
          <w:b/>
          <w:bCs/>
          <w:rtl/>
        </w:rPr>
        <w:t>نهایی ډیزاین:</w:t>
      </w:r>
      <w:r w:rsidRPr="00A50A82">
        <w:rPr>
          <w:rtl/>
        </w:rPr>
        <w:t xml:space="preserve"> موږ به د جوړولو لپاره تفصیلی وروستی ډیزاینونه جوړ کړو.</w:t>
      </w:r>
    </w:p>
    <w:p w14:paraId="632BDB3B" w14:textId="77777777" w:rsidR="00A50A82" w:rsidRPr="00A50A82" w:rsidRDefault="00A50A82" w:rsidP="00A50A82">
      <w:pPr>
        <w:bidi/>
      </w:pPr>
    </w:p>
    <w:p w14:paraId="2486545B" w14:textId="77777777" w:rsidR="00A50A82" w:rsidRPr="00A50A82" w:rsidRDefault="00A50A82" w:rsidP="00A50A82">
      <w:pPr>
        <w:bidi/>
      </w:pPr>
      <w:r w:rsidRPr="00A50A82">
        <w:rPr>
          <w:b/>
          <w:bCs/>
          <w:rtl/>
        </w:rPr>
        <w:t>مهربانی وکړئ په یاد ولرئ:</w:t>
      </w:r>
      <w:r w:rsidRPr="00A50A82">
        <w:rPr>
          <w:rtl/>
        </w:rPr>
        <w:t xml:space="preserve"> دا ژباړه د ځیرکو AI وسایلو په کارولو سره جوړه شوې ده، نه د انسانی ژباړن. </w:t>
      </w:r>
    </w:p>
    <w:p w14:paraId="505EEC71" w14:textId="77777777" w:rsidR="00A50A82" w:rsidRPr="00A50A82" w:rsidRDefault="00A50A82" w:rsidP="00A50A82">
      <w:pPr>
        <w:bidi/>
      </w:pPr>
      <w:r w:rsidRPr="00A50A82">
        <w:rPr>
          <w:rtl/>
        </w:rPr>
        <w:lastRenderedPageBreak/>
        <w:t>مهربانی وکړئ په یاد ولرئ چې له هغه ځایه چې ژباړه د ماشین په واسطه ترسره کیږی، ښایی په بشپړه توګه دقیق نه وی.</w:t>
      </w:r>
    </w:p>
    <w:p w14:paraId="584161B8" w14:textId="77777777" w:rsidR="00A50A82" w:rsidRDefault="00A50A82"/>
    <w:sectPr w:rsidR="00A50A82"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9EDE8" w14:textId="77777777" w:rsidR="00143489" w:rsidRDefault="00143489" w:rsidP="00A50A82">
      <w:pPr>
        <w:spacing w:after="0" w:line="240" w:lineRule="auto"/>
      </w:pPr>
      <w:r>
        <w:separator/>
      </w:r>
    </w:p>
  </w:endnote>
  <w:endnote w:type="continuationSeparator" w:id="0">
    <w:p w14:paraId="5E60F0C9" w14:textId="77777777" w:rsidR="00143489" w:rsidRDefault="00143489" w:rsidP="00A50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85FE4" w14:textId="2B51524C" w:rsidR="00A50A82" w:rsidRDefault="00A50A82">
    <w:pPr>
      <w:pStyle w:val="Footer"/>
      <w:bidi/>
    </w:pPr>
    <w:r>
      <w:rPr>
        <w:noProof/>
        <w:rtl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CEE86D" wp14:editId="02DD917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0205"/>
              <wp:effectExtent l="0" t="0" r="16510" b="0"/>
              <wp:wrapNone/>
              <wp:docPr id="404991317" name="Text Box 2" descr="په دې وروستیو کې د افغانستان د کرکټ ملی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6984E6" w14:textId="061C5DD3" w:rsidR="00A50A82" w:rsidRPr="00A50A82" w:rsidRDefault="00A50A82" w:rsidP="00A50A82">
                          <w:pPr>
                            <w:bidi/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50A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په دې وروستیو کې د افغانستان د کرکټ ملی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69CEE86D">
              <v:stroke joinstyle="miter"/>
              <v:path gradientshapeok="t" o:connecttype="rect"/>
            </v:shapetype>
            <v:shape id="Text Box 2" style="position:absolute;margin-left:0;margin-top:0;width:36.2pt;height:29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">
              <v:textbox style="mso-fit-shape-to-text:t" inset="0,0,0,15pt">
                <w:txbxContent>
                  <w:p w:rsidRPr="00A50A82" w:rsidR="00A50A82" w:rsidP="00A50A82" w:rsidRDefault="00A50A82" w14:paraId="576984E6" w14:textId="061C5DD3">
                    <w:pPr>
                      <w:bidi w:val="true"/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50A82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  <w:rtl w:val="true"/>
                        <w:lang w:bidi="Pashto"/>
                      </w:rPr>
                      <w:t>په دې وروستیو کې د افغانستان د کرکټ ملی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D8A3E" w14:textId="01C9430B" w:rsidR="00A50A82" w:rsidRDefault="00A50A82">
    <w:pPr>
      <w:pStyle w:val="Footer"/>
      <w:bidi/>
    </w:pPr>
    <w:r>
      <w:rPr>
        <w:noProof/>
        <w:rtl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11DA8F9" wp14:editId="4CA98862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0205"/>
              <wp:effectExtent l="0" t="0" r="16510" b="0"/>
              <wp:wrapNone/>
              <wp:docPr id="1938339867" name="Text Box 3" descr="په دې وروستیو کې د افغانستان د کرکټ ملی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952BF1" w14:textId="13C39E56" w:rsidR="00A50A82" w:rsidRPr="00A50A82" w:rsidRDefault="00A50A82" w:rsidP="00A50A82">
                          <w:pPr>
                            <w:bidi/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50A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په دې وروستیو کې د افغانستان د کرکټ ملی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211DA8F9">
              <v:stroke joinstyle="miter"/>
              <v:path gradientshapeok="t" o:connecttype="rect"/>
            </v:shapetype>
            <v:shape id="Text Box 3" style="position:absolute;margin-left:0;margin-top:0;width:36.2pt;height:29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">
              <v:textbox style="mso-fit-shape-to-text:t" inset="0,0,0,15pt">
                <w:txbxContent>
                  <w:p w:rsidRPr="00A50A82" w:rsidR="00A50A82" w:rsidP="00A50A82" w:rsidRDefault="00A50A82" w14:paraId="36952BF1" w14:textId="13C39E56">
                    <w:pPr>
                      <w:bidi w:val="true"/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50A82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  <w:rtl w:val="true"/>
                        <w:lang w:bidi="Pashto"/>
                      </w:rPr>
                      <w:t>په دې وروستیو کې د افغانستان د کرکټ ملی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39B72" w14:textId="302133B6" w:rsidR="00A50A82" w:rsidRDefault="00A50A82">
    <w:pPr>
      <w:pStyle w:val="Footer"/>
      <w:bidi/>
    </w:pPr>
    <w:r>
      <w:rPr>
        <w:noProof/>
        <w:rtl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4C99474" wp14:editId="29D533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0205"/>
              <wp:effectExtent l="0" t="0" r="16510" b="0"/>
              <wp:wrapNone/>
              <wp:docPr id="257804681" name="Text Box 1" descr="په دې وروستیو کې د افغانستان د کرکټ ملی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DA844D" w14:textId="171263A7" w:rsidR="00A50A82" w:rsidRPr="00A50A82" w:rsidRDefault="00A50A82" w:rsidP="00A50A82">
                          <w:pPr>
                            <w:bidi/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50A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په دې وروستیو کې د افغانستان د کرکټ ملی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04C99474">
              <v:stroke joinstyle="miter"/>
              <v:path gradientshapeok="t" o:connecttype="rect"/>
            </v:shapetype>
            <v:shape id="Text Box 1" style="position:absolute;margin-left:0;margin-top:0;width:36.2pt;height:29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">
              <v:textbox style="mso-fit-shape-to-text:t" inset="0,0,0,15pt">
                <w:txbxContent>
                  <w:p w:rsidRPr="00A50A82" w:rsidR="00A50A82" w:rsidP="00A50A82" w:rsidRDefault="00A50A82" w14:paraId="61DA844D" w14:textId="171263A7">
                    <w:pPr>
                      <w:bidi w:val="true"/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50A82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  <w:rtl w:val="true"/>
                        <w:lang w:bidi="Pashto"/>
                      </w:rPr>
                      <w:t>په دې وروستیو کې د افغانستان د کرکټ ملی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9CAEA" w14:textId="77777777" w:rsidR="00143489" w:rsidRDefault="00143489" w:rsidP="00A50A82">
      <w:pPr>
        <w:spacing w:after="0" w:line="240" w:lineRule="auto"/>
      </w:pPr>
      <w:r>
        <w:separator/>
      </w:r>
    </w:p>
  </w:footnote>
  <w:footnote w:type="continuationSeparator" w:id="0">
    <w:p w14:paraId="270654E8" w14:textId="77777777" w:rsidR="00143489" w:rsidRDefault="00143489" w:rsidP="00A50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54F8"/>
    <w:multiLevelType w:val="hybridMultilevel"/>
    <w:tmpl w:val="CB806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B680A"/>
    <w:multiLevelType w:val="hybridMultilevel"/>
    <w:tmpl w:val="12D6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86619A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C4993"/>
    <w:multiLevelType w:val="hybridMultilevel"/>
    <w:tmpl w:val="A77CD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D20E2"/>
    <w:multiLevelType w:val="hybridMultilevel"/>
    <w:tmpl w:val="876EE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5D95"/>
    <w:multiLevelType w:val="hybridMultilevel"/>
    <w:tmpl w:val="AEC66F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12438"/>
    <w:multiLevelType w:val="hybridMultilevel"/>
    <w:tmpl w:val="827062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50B9C"/>
    <w:multiLevelType w:val="hybridMultilevel"/>
    <w:tmpl w:val="1A404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F5D84"/>
    <w:multiLevelType w:val="hybridMultilevel"/>
    <w:tmpl w:val="CBEA7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17006"/>
    <w:multiLevelType w:val="hybridMultilevel"/>
    <w:tmpl w:val="F28C9A6C"/>
    <w:lvl w:ilvl="0" w:tplc="DA5CA4D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852A8"/>
    <w:multiLevelType w:val="hybridMultilevel"/>
    <w:tmpl w:val="F1E6B4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205AF"/>
    <w:multiLevelType w:val="hybridMultilevel"/>
    <w:tmpl w:val="5ABA0012"/>
    <w:lvl w:ilvl="0" w:tplc="0809000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arabicAlpha"/>
      <w:lvlText w:val="%2."/>
      <w:lvlJc w:val="left"/>
      <w:pPr>
        <w:ind w:left="1440" w:hanging="360"/>
      </w:pPr>
    </w:lvl>
    <w:lvl w:ilvl="2" w:tplc="0809001B" w:tentative="1">
      <w:start w:val="1"/>
      <w:numFmt w:val="arabicAbjad"/>
      <w:lvlText w:val="%3."/>
      <w:lvlJc w:val="right"/>
      <w:pPr>
        <w:ind w:left="2160" w:hanging="180"/>
      </w:pPr>
    </w:lvl>
    <w:lvl w:ilvl="3" w:tplc="0809000F" w:tentative="1">
      <w:start w:val="1"/>
      <w:numFmt w:val="decimalFullWidth"/>
      <w:lvlText w:val="%4."/>
      <w:lvlJc w:val="left"/>
      <w:pPr>
        <w:ind w:left="2880" w:hanging="360"/>
      </w:pPr>
    </w:lvl>
    <w:lvl w:ilvl="4" w:tplc="08090019" w:tentative="1">
      <w:start w:val="1"/>
      <w:numFmt w:val="arabicAlpha"/>
      <w:lvlText w:val="%5."/>
      <w:lvlJc w:val="left"/>
      <w:pPr>
        <w:ind w:left="3600" w:hanging="360"/>
      </w:pPr>
    </w:lvl>
    <w:lvl w:ilvl="5" w:tplc="0809001B" w:tentative="1">
      <w:start w:val="1"/>
      <w:numFmt w:val="arabicAbjad"/>
      <w:lvlText w:val="%6."/>
      <w:lvlJc w:val="right"/>
      <w:pPr>
        <w:ind w:left="4320" w:hanging="180"/>
      </w:pPr>
    </w:lvl>
    <w:lvl w:ilvl="6" w:tplc="0809000F" w:tentative="1">
      <w:start w:val="1"/>
      <w:numFmt w:val="decimalFullWidth"/>
      <w:lvlText w:val="%7."/>
      <w:lvlJc w:val="left"/>
      <w:pPr>
        <w:ind w:left="5040" w:hanging="360"/>
      </w:pPr>
    </w:lvl>
    <w:lvl w:ilvl="7" w:tplc="08090019" w:tentative="1">
      <w:start w:val="1"/>
      <w:numFmt w:val="arabicAlpha"/>
      <w:lvlText w:val="%8."/>
      <w:lvlJc w:val="left"/>
      <w:pPr>
        <w:ind w:left="5760" w:hanging="360"/>
      </w:pPr>
    </w:lvl>
    <w:lvl w:ilvl="8" w:tplc="0809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11" w15:restartNumberingAfterBreak="0">
    <w:nsid w:val="7F9D6BB4"/>
    <w:multiLevelType w:val="hybridMultilevel"/>
    <w:tmpl w:val="E66072C4"/>
    <w:lvl w:ilvl="0" w:tplc="689A541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543888">
    <w:abstractNumId w:val="2"/>
  </w:num>
  <w:num w:numId="2" w16cid:durableId="182060176">
    <w:abstractNumId w:val="11"/>
  </w:num>
  <w:num w:numId="3" w16cid:durableId="49884599">
    <w:abstractNumId w:val="1"/>
  </w:num>
  <w:num w:numId="4" w16cid:durableId="2035031487">
    <w:abstractNumId w:val="7"/>
  </w:num>
  <w:num w:numId="5" w16cid:durableId="1095059086">
    <w:abstractNumId w:val="8"/>
  </w:num>
  <w:num w:numId="6" w16cid:durableId="1785036281">
    <w:abstractNumId w:val="0"/>
  </w:num>
  <w:num w:numId="7" w16cid:durableId="1068647119">
    <w:abstractNumId w:val="5"/>
  </w:num>
  <w:num w:numId="8" w16cid:durableId="388723023">
    <w:abstractNumId w:val="10"/>
  </w:num>
  <w:num w:numId="9" w16cid:durableId="610475378">
    <w:abstractNumId w:val="6"/>
  </w:num>
  <w:num w:numId="10" w16cid:durableId="1924604708">
    <w:abstractNumId w:val="4"/>
  </w:num>
  <w:num w:numId="11" w16cid:durableId="764768314">
    <w:abstractNumId w:val="3"/>
  </w:num>
  <w:num w:numId="12" w16cid:durableId="12220132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82"/>
    <w:rsid w:val="000327CF"/>
    <w:rsid w:val="00143489"/>
    <w:rsid w:val="00183CD4"/>
    <w:rsid w:val="00507D99"/>
    <w:rsid w:val="00716DB2"/>
    <w:rsid w:val="00A50A82"/>
    <w:rsid w:val="00B46C9C"/>
    <w:rsid w:val="00F9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6BB33C"/>
  <w15:chartTrackingRefBased/>
  <w15:docId w15:val="{C0B55B11-7BE0-4F06-A4C6-73E9856D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A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A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A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A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A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A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A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A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A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A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A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A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A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A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A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A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A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A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A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A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A82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A50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A82"/>
  </w:style>
  <w:style w:type="character" w:styleId="Hyperlink">
    <w:name w:val="Hyperlink"/>
    <w:basedOn w:val="DefaultParagraphFont"/>
    <w:uiPriority w:val="99"/>
    <w:unhideWhenUsed/>
    <w:rsid w:val="00507D99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7D9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0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horturl.at/vGnhB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://www.birminghambeheard.org.uk/bcc/a45-cycle-rout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7C75B245FBE4B912E97887731B976" ma:contentTypeVersion="13" ma:contentTypeDescription="Create a new document." ma:contentTypeScope="" ma:versionID="fda4c84c2a64afeaa5855f1590c9de8a">
  <xsd:schema xmlns:xsd="http://www.w3.org/2001/XMLSchema" xmlns:xs="http://www.w3.org/2001/XMLSchema" xmlns:p="http://schemas.microsoft.com/office/2006/metadata/properties" xmlns:ns2="df233145-ac64-4bd2-8837-52caf9c67599" xmlns:ns3="d32fbbb1-9374-4dff-9e6f-fb85ac2370e8" targetNamespace="http://schemas.microsoft.com/office/2006/metadata/properties" ma:root="true" ma:fieldsID="4ae40f746555bdd743fb14d0c25710a3" ns2:_="" ns3:_="">
    <xsd:import namespace="df233145-ac64-4bd2-8837-52caf9c67599"/>
    <xsd:import namespace="d32fbbb1-9374-4dff-9e6f-fb85ac2370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33145-ac64-4bd2-8837-52caf9c67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fbbb1-9374-4dff-9e6f-fb85ac2370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d62755-9fed-470c-9531-da9502e7ef9c}" ma:internalName="TaxCatchAll" ma:showField="CatchAllData" ma:web="d32fbbb1-9374-4dff-9e6f-fb85ac2370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2fbbb1-9374-4dff-9e6f-fb85ac2370e8" xsi:nil="true"/>
    <lcf76f155ced4ddcb4097134ff3c332f xmlns="df233145-ac64-4bd2-8837-52caf9c675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312C8E-57C8-48B5-8920-3BA9FE9D3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233145-ac64-4bd2-8837-52caf9c67599"/>
    <ds:schemaRef ds:uri="d32fbbb1-9374-4dff-9e6f-fb85ac237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A09FAE-40FA-47BB-ABB1-98D0458D5685}">
  <ds:schemaRefs>
    <ds:schemaRef ds:uri="http://schemas.microsoft.com/office/2006/metadata/properties"/>
    <ds:schemaRef ds:uri="http://schemas.microsoft.com/office/infopath/2007/PartnerControls"/>
    <ds:schemaRef ds:uri="d32fbbb1-9374-4dff-9e6f-fb85ac2370e8"/>
    <ds:schemaRef ds:uri="df233145-ac64-4bd2-8837-52caf9c67599"/>
  </ds:schemaRefs>
</ds:datastoreItem>
</file>

<file path=customXml/itemProps3.xml><?xml version="1.0" encoding="utf-8"?>
<ds:datastoreItem xmlns:ds="http://schemas.openxmlformats.org/officeDocument/2006/customXml" ds:itemID="{DD27ED9F-1744-4F38-9D51-53A4524E4B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2541</Characters>
  <Application>Microsoft Office Word</Application>
  <DocSecurity>0</DocSecurity>
  <Lines>68</Lines>
  <Paragraphs>53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Rafiq</dc:creator>
  <cp:keywords/>
  <dc:description/>
  <cp:lastModifiedBy>Sophie Rafiq</cp:lastModifiedBy>
  <cp:revision>2</cp:revision>
  <dcterms:created xsi:type="dcterms:W3CDTF">2025-04-29T15:34:00Z</dcterms:created>
  <dcterms:modified xsi:type="dcterms:W3CDTF">2025-04-29T15:34:00Z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0f48a27e-a6da-40f1-be88-9010371a5702</vt:lpwstr>
  </property>
  <property fmtid="{D5CDD505-2E9C-101B-9397-08002B2CF9AE}" pid="3" name="ClassificationContentMarkingFooterShapeIds">
    <vt:lpwstr>f5dc989,1823ad55,7388b81b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a17471b1-27ab-4640-9264-e69a67407ca3_Enabled">
    <vt:lpwstr>true</vt:lpwstr>
  </property>
  <property fmtid="{D5CDD505-2E9C-101B-9397-08002B2CF9AE}" pid="7" name="MSIP_Label_a17471b1-27ab-4640-9264-e69a67407ca3_SetDate">
    <vt:lpwstr>2025-04-29T15:04:57Z</vt:lpwstr>
  </property>
  <property fmtid="{D5CDD505-2E9C-101B-9397-08002B2CF9AE}" pid="8" name="MSIP_Label_a17471b1-27ab-4640-9264-e69a67407ca3_Method">
    <vt:lpwstr>Standard</vt:lpwstr>
  </property>
  <property fmtid="{D5CDD505-2E9C-101B-9397-08002B2CF9AE}" pid="9" name="MSIP_Label_a17471b1-27ab-4640-9264-e69a67407ca3_Name">
    <vt:lpwstr>BCC - OFFICIAL</vt:lpwstr>
  </property>
  <property fmtid="{D5CDD505-2E9C-101B-9397-08002B2CF9AE}" pid="10" name="MSIP_Label_a17471b1-27ab-4640-9264-e69a67407ca3_SiteId">
    <vt:lpwstr>699ace67-d2e4-4bcd-b303-d2bbe2b9bbf1</vt:lpwstr>
  </property>
  <property fmtid="{D5CDD505-2E9C-101B-9397-08002B2CF9AE}" pid="11" name="MSIP_Label_a17471b1-27ab-4640-9264-e69a67407ca3_ActionId">
    <vt:lpwstr>3f824544-6d11-4b7c-993d-9a56f7080c5e</vt:lpwstr>
  </property>
  <property fmtid="{D5CDD505-2E9C-101B-9397-08002B2CF9AE}" pid="12" name="MSIP_Label_a17471b1-27ab-4640-9264-e69a67407ca3_ContentBits">
    <vt:lpwstr>2</vt:lpwstr>
  </property>
  <property fmtid="{D5CDD505-2E9C-101B-9397-08002B2CF9AE}" pid="13" name="MSIP_Label_a17471b1-27ab-4640-9264-e69a67407ca3_Tag">
    <vt:lpwstr>10, 3, 0, 1</vt:lpwstr>
  </property>
  <property fmtid="{D5CDD505-2E9C-101B-9397-08002B2CF9AE}" pid="14" name="ContentTypeId">
    <vt:lpwstr>0x0101003337C75B245FBE4B912E97887731B976</vt:lpwstr>
  </property>
  <property fmtid="{D5CDD505-2E9C-101B-9397-08002B2CF9AE}" pid="15" name="MediaServiceImageTags">
    <vt:lpwstr/>
  </property>
</Properties>
</file>