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43E8C" w14:textId="7E0CA482" w:rsidR="00CF510B" w:rsidRPr="000B47C8" w:rsidRDefault="00CF510B" w:rsidP="00CF510B">
      <w:pPr>
        <w:pStyle w:val="NormalWeb"/>
        <w:jc w:val="center"/>
        <w:rPr>
          <w:rFonts w:ascii="Arial" w:hAnsi="Arial" w:cs="Arial"/>
          <w:b/>
          <w:bCs/>
          <w:color w:val="000000"/>
          <w:sz w:val="22"/>
          <w:szCs w:val="22"/>
          <w:u w:val="single"/>
        </w:rPr>
      </w:pPr>
      <w:bookmarkStart w:id="0" w:name="_GoBack"/>
      <w:bookmarkEnd w:id="0"/>
      <w:r w:rsidRPr="000B47C8">
        <w:rPr>
          <w:rFonts w:ascii="Arial" w:hAnsi="Arial" w:cs="Arial"/>
          <w:b/>
          <w:bCs/>
          <w:color w:val="000000"/>
          <w:sz w:val="22"/>
          <w:szCs w:val="22"/>
          <w:u w:val="single"/>
        </w:rPr>
        <w:t>Birmingham City Council</w:t>
      </w:r>
    </w:p>
    <w:p w14:paraId="460FFC2C" w14:textId="03906142" w:rsidR="00CF510B" w:rsidRPr="000B47C8" w:rsidRDefault="00CF510B" w:rsidP="00CF510B">
      <w:pPr>
        <w:pStyle w:val="NormalWeb"/>
        <w:jc w:val="center"/>
        <w:rPr>
          <w:rFonts w:ascii="Arial" w:hAnsi="Arial" w:cs="Arial"/>
          <w:b/>
          <w:bCs/>
          <w:color w:val="000000"/>
          <w:sz w:val="22"/>
          <w:szCs w:val="22"/>
          <w:u w:val="single"/>
        </w:rPr>
      </w:pPr>
      <w:r w:rsidRPr="000B47C8">
        <w:rPr>
          <w:rFonts w:ascii="Arial" w:hAnsi="Arial" w:cs="Arial"/>
          <w:b/>
          <w:bCs/>
          <w:color w:val="000000"/>
          <w:sz w:val="22"/>
          <w:szCs w:val="22"/>
          <w:u w:val="single"/>
        </w:rPr>
        <w:t>Statement of Reasons</w:t>
      </w:r>
    </w:p>
    <w:p w14:paraId="54EFE250" w14:textId="794FC6E6" w:rsidR="00CF510B" w:rsidRPr="000B47C8" w:rsidRDefault="00440867" w:rsidP="00CF510B">
      <w:pPr>
        <w:pStyle w:val="NormalWeb"/>
        <w:jc w:val="center"/>
        <w:rPr>
          <w:rFonts w:ascii="Arial" w:hAnsi="Arial" w:cs="Arial"/>
          <w:b/>
          <w:bCs/>
          <w:color w:val="000000"/>
          <w:sz w:val="22"/>
          <w:szCs w:val="22"/>
          <w:u w:val="single"/>
        </w:rPr>
      </w:pPr>
      <w:r w:rsidRPr="000B47C8">
        <w:rPr>
          <w:rFonts w:ascii="Arial" w:hAnsi="Arial" w:cs="Arial"/>
          <w:b/>
          <w:bCs/>
          <w:color w:val="000000"/>
          <w:sz w:val="22"/>
          <w:szCs w:val="22"/>
          <w:u w:val="single"/>
        </w:rPr>
        <w:t>Jewellery Quarter Controlled Parking Zone (CPZ)</w:t>
      </w:r>
    </w:p>
    <w:p w14:paraId="42269A21" w14:textId="5D060D39" w:rsidR="00440867" w:rsidRPr="000B47C8" w:rsidRDefault="00440867" w:rsidP="00440867">
      <w:pPr>
        <w:autoSpaceDE w:val="0"/>
        <w:autoSpaceDN w:val="0"/>
        <w:adjustRightInd w:val="0"/>
        <w:spacing w:after="0" w:line="240" w:lineRule="auto"/>
        <w:rPr>
          <w:rFonts w:ascii="Arial" w:eastAsia="Times New Roman" w:hAnsi="Arial" w:cs="Arial"/>
          <w:lang w:eastAsia="en-GB"/>
        </w:rPr>
      </w:pPr>
      <w:r w:rsidRPr="000B47C8">
        <w:rPr>
          <w:rFonts w:ascii="Arial" w:eastAsia="Times New Roman" w:hAnsi="Arial" w:cs="Arial"/>
          <w:lang w:eastAsia="en-GB"/>
        </w:rPr>
        <w:t>Birmingham City Council propose to make a permanent Order under the provisions of the Road Traffic Regulation Act 1984, the effect of which will be to make changes to existing Jewellery Quarter (CPZ) to implement parking controls in this area. Restrictions within the area include; Permit holders only parking bays, pay</w:t>
      </w:r>
      <w:r w:rsidR="005863E2" w:rsidRPr="000B47C8">
        <w:rPr>
          <w:rFonts w:ascii="Arial" w:eastAsia="Times New Roman" w:hAnsi="Arial" w:cs="Arial"/>
          <w:lang w:eastAsia="en-GB"/>
        </w:rPr>
        <w:t xml:space="preserve"> by phone </w:t>
      </w:r>
      <w:r w:rsidRPr="000B47C8">
        <w:rPr>
          <w:rFonts w:ascii="Arial" w:eastAsia="Times New Roman" w:hAnsi="Arial" w:cs="Arial"/>
          <w:lang w:eastAsia="en-GB"/>
        </w:rPr>
        <w:t xml:space="preserve">parking </w:t>
      </w:r>
      <w:proofErr w:type="gramStart"/>
      <w:r w:rsidRPr="000B47C8">
        <w:rPr>
          <w:rFonts w:ascii="Arial" w:eastAsia="Times New Roman" w:hAnsi="Arial" w:cs="Arial"/>
          <w:lang w:eastAsia="en-GB"/>
        </w:rPr>
        <w:t>bays,  and</w:t>
      </w:r>
      <w:proofErr w:type="gramEnd"/>
      <w:r w:rsidRPr="000B47C8">
        <w:rPr>
          <w:rFonts w:ascii="Arial" w:eastAsia="Times New Roman" w:hAnsi="Arial" w:cs="Arial"/>
          <w:lang w:eastAsia="en-GB"/>
        </w:rPr>
        <w:t xml:space="preserve"> no waiting at any time restrictions. </w:t>
      </w:r>
    </w:p>
    <w:p w14:paraId="5DF3A972" w14:textId="77777777" w:rsidR="00440867" w:rsidRPr="000B47C8" w:rsidRDefault="00440867" w:rsidP="00440867">
      <w:pPr>
        <w:autoSpaceDE w:val="0"/>
        <w:autoSpaceDN w:val="0"/>
        <w:adjustRightInd w:val="0"/>
        <w:spacing w:after="0" w:line="240" w:lineRule="auto"/>
        <w:rPr>
          <w:rFonts w:ascii="Arial" w:eastAsia="Times New Roman" w:hAnsi="Arial" w:cs="Arial"/>
          <w:lang w:eastAsia="en-GB"/>
        </w:rPr>
      </w:pPr>
    </w:p>
    <w:p w14:paraId="21606DCE" w14:textId="3AE887D4" w:rsidR="005863E2" w:rsidRPr="000B47C8" w:rsidRDefault="00440867" w:rsidP="005863E2">
      <w:pPr>
        <w:autoSpaceDE w:val="0"/>
        <w:autoSpaceDN w:val="0"/>
        <w:adjustRightInd w:val="0"/>
        <w:spacing w:after="0" w:line="240" w:lineRule="auto"/>
        <w:rPr>
          <w:rFonts w:ascii="Arial" w:hAnsi="Arial" w:cs="Arial"/>
          <w:color w:val="000000"/>
        </w:rPr>
      </w:pPr>
      <w:r w:rsidRPr="000B47C8">
        <w:rPr>
          <w:rFonts w:ascii="Arial" w:eastAsia="Times New Roman" w:hAnsi="Arial" w:cs="Arial"/>
          <w:lang w:eastAsia="en-GB"/>
        </w:rPr>
        <w:t xml:space="preserve">These proposals </w:t>
      </w:r>
      <w:r w:rsidR="005863E2" w:rsidRPr="000B47C8">
        <w:rPr>
          <w:rFonts w:ascii="Arial" w:eastAsia="Times New Roman" w:hAnsi="Arial" w:cs="Arial"/>
          <w:lang w:eastAsia="en-GB"/>
        </w:rPr>
        <w:t>are in</w:t>
      </w:r>
      <w:r w:rsidRPr="000B47C8">
        <w:rPr>
          <w:rFonts w:ascii="Arial" w:eastAsia="Times New Roman" w:hAnsi="Arial" w:cs="Arial"/>
          <w:lang w:eastAsia="en-GB"/>
        </w:rPr>
        <w:t xml:space="preserve"> the Ladywood Constituency. </w:t>
      </w:r>
      <w:r w:rsidR="005863E2" w:rsidRPr="000B47C8">
        <w:rPr>
          <w:rFonts w:ascii="Arial" w:eastAsia="Times New Roman" w:hAnsi="Arial" w:cs="Arial"/>
          <w:lang w:eastAsia="en-GB"/>
        </w:rPr>
        <w:t>T</w:t>
      </w:r>
      <w:r w:rsidRPr="000B47C8">
        <w:rPr>
          <w:rFonts w:ascii="Arial" w:eastAsia="Times New Roman" w:hAnsi="Arial" w:cs="Arial"/>
          <w:lang w:eastAsia="en-GB"/>
        </w:rPr>
        <w:t>he Future Council Programme supports widespread expansion of parking controls across the city centre</w:t>
      </w:r>
      <w:r w:rsidR="005863E2" w:rsidRPr="000B47C8">
        <w:rPr>
          <w:rFonts w:ascii="Arial" w:eastAsia="Times New Roman" w:hAnsi="Arial" w:cs="Arial"/>
          <w:lang w:eastAsia="en-GB"/>
        </w:rPr>
        <w:t xml:space="preserve">.  </w:t>
      </w:r>
      <w:r w:rsidR="005863E2" w:rsidRPr="000B47C8">
        <w:rPr>
          <w:rFonts w:ascii="Arial" w:hAnsi="Arial" w:cs="Arial"/>
        </w:rPr>
        <w:t xml:space="preserve">This proposal also supports and works alongside the council objectives </w:t>
      </w:r>
      <w:r w:rsidR="005863E2" w:rsidRPr="000B47C8">
        <w:rPr>
          <w:rFonts w:ascii="Arial" w:eastAsia="Times New Roman" w:hAnsi="Arial" w:cs="Arial"/>
          <w:lang w:eastAsia="en-GB"/>
        </w:rPr>
        <w:t xml:space="preserve">of the Clean Air Zone to remove all free parking, </w:t>
      </w:r>
      <w:r w:rsidR="005863E2" w:rsidRPr="000B47C8">
        <w:rPr>
          <w:rFonts w:ascii="Arial" w:hAnsi="Arial" w:cs="Arial"/>
        </w:rPr>
        <w:t xml:space="preserve">to achieve safer environment and reduce </w:t>
      </w:r>
      <w:r w:rsidR="005863E2" w:rsidRPr="000B47C8">
        <w:rPr>
          <w:rFonts w:ascii="Arial" w:hAnsi="Arial" w:cs="Arial"/>
          <w:color w:val="000000"/>
        </w:rPr>
        <w:t>Pollution in the air, mainly caused by vehicles on the roads, which is having harmful effects on the health of people living, working and studying in the city.</w:t>
      </w:r>
    </w:p>
    <w:p w14:paraId="27B59A12" w14:textId="77777777" w:rsidR="00440867" w:rsidRPr="000B47C8" w:rsidRDefault="00440867" w:rsidP="00440867">
      <w:pPr>
        <w:autoSpaceDE w:val="0"/>
        <w:autoSpaceDN w:val="0"/>
        <w:adjustRightInd w:val="0"/>
        <w:spacing w:after="0" w:line="240" w:lineRule="auto"/>
        <w:rPr>
          <w:rFonts w:ascii="Arial" w:eastAsia="Times New Roman" w:hAnsi="Arial" w:cs="Arial"/>
          <w:lang w:eastAsia="en-GB"/>
        </w:rPr>
      </w:pPr>
    </w:p>
    <w:p w14:paraId="7CE45996" w14:textId="77777777" w:rsidR="00440867" w:rsidRPr="000B47C8" w:rsidRDefault="00440867" w:rsidP="00440867">
      <w:pPr>
        <w:autoSpaceDE w:val="0"/>
        <w:autoSpaceDN w:val="0"/>
        <w:adjustRightInd w:val="0"/>
        <w:spacing w:after="0" w:line="240" w:lineRule="auto"/>
        <w:rPr>
          <w:rFonts w:ascii="Arial" w:eastAsia="Times New Roman" w:hAnsi="Arial" w:cs="Arial"/>
          <w:lang w:eastAsia="en-GB"/>
        </w:rPr>
      </w:pPr>
      <w:r w:rsidRPr="000B47C8">
        <w:rPr>
          <w:rFonts w:ascii="Arial" w:eastAsia="Times New Roman" w:hAnsi="Arial" w:cs="Arial"/>
          <w:lang w:eastAsia="en-GB"/>
        </w:rPr>
        <w:t>The formal reasons for proposing the new Order are:</w:t>
      </w:r>
    </w:p>
    <w:p w14:paraId="5F4DC068" w14:textId="77777777" w:rsidR="00440867" w:rsidRPr="000B47C8" w:rsidRDefault="00440867" w:rsidP="00440867">
      <w:pPr>
        <w:spacing w:after="0" w:line="240" w:lineRule="auto"/>
        <w:rPr>
          <w:rFonts w:ascii="Arial" w:eastAsia="Times New Roman" w:hAnsi="Arial" w:cs="Arial"/>
          <w:lang w:eastAsia="en-GB"/>
        </w:rPr>
      </w:pPr>
    </w:p>
    <w:p w14:paraId="44DB4BCB" w14:textId="77777777" w:rsidR="00440867" w:rsidRPr="000B47C8" w:rsidRDefault="00440867" w:rsidP="00440867">
      <w:pPr>
        <w:numPr>
          <w:ilvl w:val="0"/>
          <w:numId w:val="1"/>
        </w:numPr>
        <w:spacing w:after="0" w:line="240" w:lineRule="auto"/>
        <w:rPr>
          <w:rFonts w:ascii="Arial" w:eastAsia="Times New Roman" w:hAnsi="Arial" w:cs="Arial"/>
          <w:lang w:eastAsia="en-GB"/>
        </w:rPr>
      </w:pPr>
      <w:r w:rsidRPr="000B47C8">
        <w:rPr>
          <w:rFonts w:ascii="Arial" w:eastAsia="Times New Roman" w:hAnsi="Arial" w:cs="Arial"/>
          <w:lang w:eastAsia="en-GB"/>
        </w:rPr>
        <w:t>for avoiding danger to persons or other traffic using the road or any other road or for preventing the likelihood of any such danger arising.</w:t>
      </w:r>
    </w:p>
    <w:p w14:paraId="2BF787CF" w14:textId="77777777" w:rsidR="00440867" w:rsidRPr="000B47C8" w:rsidRDefault="00440867" w:rsidP="00440867">
      <w:pPr>
        <w:spacing w:after="0" w:line="240" w:lineRule="auto"/>
        <w:rPr>
          <w:rFonts w:ascii="Arial" w:eastAsia="Times New Roman" w:hAnsi="Arial" w:cs="Arial"/>
          <w:lang w:eastAsia="en-GB"/>
        </w:rPr>
      </w:pPr>
    </w:p>
    <w:p w14:paraId="5221DA9A" w14:textId="77777777" w:rsidR="00440867" w:rsidRPr="000B47C8" w:rsidRDefault="00440867" w:rsidP="00440867">
      <w:pPr>
        <w:numPr>
          <w:ilvl w:val="0"/>
          <w:numId w:val="1"/>
        </w:numPr>
        <w:spacing w:after="0" w:line="240" w:lineRule="auto"/>
        <w:rPr>
          <w:rFonts w:ascii="Arial" w:eastAsia="Times New Roman" w:hAnsi="Arial" w:cs="Arial"/>
          <w:lang w:eastAsia="en-GB"/>
        </w:rPr>
      </w:pPr>
      <w:r w:rsidRPr="000B47C8">
        <w:rPr>
          <w:rFonts w:ascii="Arial" w:eastAsia="Times New Roman" w:hAnsi="Arial" w:cs="Arial"/>
          <w:lang w:eastAsia="en-GB"/>
        </w:rPr>
        <w:t>for facilitating the passage on the road or any other road of any class of traffic (including pedestrians)</w:t>
      </w:r>
    </w:p>
    <w:p w14:paraId="77CC2DF1" w14:textId="77777777" w:rsidR="00440867" w:rsidRPr="000B47C8" w:rsidRDefault="00440867" w:rsidP="00440867">
      <w:pPr>
        <w:spacing w:after="0" w:line="240" w:lineRule="auto"/>
        <w:rPr>
          <w:rFonts w:ascii="Arial" w:eastAsia="Times New Roman" w:hAnsi="Arial" w:cs="Arial"/>
          <w:lang w:eastAsia="en-GB"/>
        </w:rPr>
      </w:pPr>
    </w:p>
    <w:p w14:paraId="6F0B7B3F" w14:textId="77777777" w:rsidR="00440867" w:rsidRPr="000B47C8" w:rsidRDefault="00440867" w:rsidP="00440867">
      <w:pPr>
        <w:numPr>
          <w:ilvl w:val="0"/>
          <w:numId w:val="1"/>
        </w:numPr>
        <w:spacing w:after="0" w:line="240" w:lineRule="auto"/>
        <w:rPr>
          <w:rFonts w:ascii="Arial" w:eastAsia="Times New Roman" w:hAnsi="Arial" w:cs="Arial"/>
          <w:lang w:eastAsia="en-GB"/>
        </w:rPr>
      </w:pPr>
      <w:r w:rsidRPr="000B47C8">
        <w:rPr>
          <w:rFonts w:ascii="Arial" w:eastAsia="Times New Roman" w:hAnsi="Arial" w:cs="Arial"/>
          <w:lang w:eastAsia="en-GB"/>
        </w:rPr>
        <w:t>for preserving or improving the amenities of the area through which the road runs</w:t>
      </w:r>
    </w:p>
    <w:p w14:paraId="2684141A" w14:textId="77777777" w:rsidR="00440867" w:rsidRPr="000B47C8" w:rsidRDefault="00440867" w:rsidP="00440867">
      <w:pPr>
        <w:spacing w:after="0" w:line="240" w:lineRule="auto"/>
        <w:rPr>
          <w:rFonts w:ascii="Arial" w:eastAsia="Times New Roman" w:hAnsi="Arial" w:cs="Arial"/>
          <w:lang w:eastAsia="en-GB"/>
        </w:rPr>
      </w:pPr>
    </w:p>
    <w:p w14:paraId="3403F8CC" w14:textId="77777777" w:rsidR="00440867" w:rsidRPr="000B47C8" w:rsidRDefault="00440867" w:rsidP="00440867">
      <w:pPr>
        <w:spacing w:after="0" w:line="240" w:lineRule="auto"/>
        <w:rPr>
          <w:rFonts w:ascii="Arial" w:eastAsia="Times New Roman" w:hAnsi="Arial" w:cs="Arial"/>
          <w:lang w:eastAsia="en-GB"/>
        </w:rPr>
      </w:pPr>
    </w:p>
    <w:p w14:paraId="176C6B4D" w14:textId="77777777" w:rsidR="00440867" w:rsidRPr="000B47C8" w:rsidRDefault="00440867" w:rsidP="00440867">
      <w:pPr>
        <w:spacing w:after="0" w:line="240" w:lineRule="auto"/>
        <w:rPr>
          <w:rFonts w:ascii="Arial" w:eastAsia="Times New Roman" w:hAnsi="Arial" w:cs="Arial"/>
          <w:lang w:eastAsia="en-GB"/>
        </w:rPr>
      </w:pPr>
    </w:p>
    <w:p w14:paraId="355D1D80" w14:textId="77777777" w:rsidR="00440867" w:rsidRPr="000B47C8" w:rsidRDefault="00440867" w:rsidP="00440867">
      <w:pPr>
        <w:spacing w:after="0" w:line="240" w:lineRule="auto"/>
        <w:rPr>
          <w:rFonts w:ascii="Arial" w:eastAsia="Times New Roman" w:hAnsi="Arial" w:cs="Arial"/>
          <w:lang w:eastAsia="en-GB"/>
        </w:rPr>
      </w:pPr>
    </w:p>
    <w:p w14:paraId="504177A3" w14:textId="551FFCF5" w:rsidR="00440867" w:rsidRPr="000B47C8" w:rsidRDefault="000B47C8" w:rsidP="00440867">
      <w:pPr>
        <w:spacing w:after="0" w:line="240" w:lineRule="auto"/>
        <w:rPr>
          <w:rFonts w:ascii="Arial" w:eastAsia="Times New Roman" w:hAnsi="Arial" w:cs="Arial"/>
          <w:lang w:eastAsia="en-GB"/>
        </w:rPr>
      </w:pPr>
      <w:r w:rsidRPr="000B47C8">
        <w:rPr>
          <w:rFonts w:ascii="Arial" w:eastAsia="Times New Roman" w:hAnsi="Arial" w:cs="Arial"/>
          <w:lang w:eastAsia="en-GB"/>
        </w:rPr>
        <w:t>Palbinder Kaur</w:t>
      </w:r>
    </w:p>
    <w:p w14:paraId="7A9794A2" w14:textId="2C79BBA2" w:rsidR="00440867" w:rsidRPr="000B47C8" w:rsidRDefault="000B47C8" w:rsidP="00440867">
      <w:pPr>
        <w:spacing w:after="0" w:line="240" w:lineRule="auto"/>
        <w:rPr>
          <w:rFonts w:ascii="Arial" w:eastAsia="Times New Roman" w:hAnsi="Arial" w:cs="Arial"/>
          <w:lang w:eastAsia="en-GB"/>
        </w:rPr>
      </w:pPr>
      <w:r w:rsidRPr="000B47C8">
        <w:rPr>
          <w:rFonts w:ascii="Arial" w:eastAsia="Times New Roman" w:hAnsi="Arial" w:cs="Arial"/>
          <w:lang w:eastAsia="en-GB"/>
        </w:rPr>
        <w:t>Transport Delivery Officer</w:t>
      </w:r>
    </w:p>
    <w:p w14:paraId="242E04B0" w14:textId="77777777" w:rsidR="00440867" w:rsidRPr="00ED7B52" w:rsidRDefault="00440867" w:rsidP="00440867">
      <w:pPr>
        <w:spacing w:after="0" w:line="240" w:lineRule="auto"/>
        <w:rPr>
          <w:rFonts w:ascii="Times New Roman" w:eastAsia="Times New Roman" w:hAnsi="Times New Roman"/>
          <w:sz w:val="24"/>
          <w:szCs w:val="24"/>
          <w:lang w:eastAsia="en-GB"/>
        </w:rPr>
      </w:pPr>
      <w:r w:rsidRPr="000B47C8">
        <w:rPr>
          <w:rFonts w:ascii="Arial" w:eastAsia="Times New Roman" w:hAnsi="Arial" w:cs="Arial"/>
          <w:lang w:eastAsia="en-GB"/>
        </w:rPr>
        <w:t>Birmingham City Council</w:t>
      </w:r>
    </w:p>
    <w:p w14:paraId="54DC7011" w14:textId="359E3D46" w:rsidR="000E0128" w:rsidRDefault="000E0128"/>
    <w:sectPr w:rsidR="000E01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31291"/>
    <w:multiLevelType w:val="hybridMultilevel"/>
    <w:tmpl w:val="E2044D38"/>
    <w:lvl w:ilvl="0" w:tplc="C6240BA0">
      <w:start w:val="1"/>
      <w:numFmt w:val="lowerLetter"/>
      <w:lvlText w:val="%1)"/>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10B"/>
    <w:rsid w:val="000B47C8"/>
    <w:rsid w:val="000E0128"/>
    <w:rsid w:val="00440867"/>
    <w:rsid w:val="004B70B3"/>
    <w:rsid w:val="004B71B4"/>
    <w:rsid w:val="005863E2"/>
    <w:rsid w:val="00BE1A25"/>
    <w:rsid w:val="00CF510B"/>
    <w:rsid w:val="00FC2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6BB08"/>
  <w15:chartTrackingRefBased/>
  <w15:docId w15:val="{7C9E7B06-DA46-48F3-B3AD-01B1B7641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F510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9EC4904CAF554D925D5E785E7C1EE5" ma:contentTypeVersion="13" ma:contentTypeDescription="Create a new document." ma:contentTypeScope="" ma:versionID="dd51036b3272d5a67a6bce5684fc91b6">
  <xsd:schema xmlns:xsd="http://www.w3.org/2001/XMLSchema" xmlns:xs="http://www.w3.org/2001/XMLSchema" xmlns:p="http://schemas.microsoft.com/office/2006/metadata/properties" xmlns:ns2="c7e482a5-083b-403b-8197-4c4e3c1331a0" xmlns:ns3="8ec6fdad-64a9-4996-b7e6-b668bc4b8b90" targetNamespace="http://schemas.microsoft.com/office/2006/metadata/properties" ma:root="true" ma:fieldsID="fe22d907b2ef8fd1982cb2171c80189d" ns2:_="" ns3:_="">
    <xsd:import namespace="c7e482a5-083b-403b-8197-4c4e3c1331a0"/>
    <xsd:import namespace="8ec6fdad-64a9-4996-b7e6-b668bc4b8b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e482a5-083b-403b-8197-4c4e3c133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c6fdad-64a9-4996-b7e6-b668bc4b8b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C111E8-0D25-4818-85E5-A938997BE61F}">
  <ds:schemaRefs>
    <ds:schemaRef ds:uri="http://schemas.microsoft.com/sharepoint/v3/contenttype/forms"/>
  </ds:schemaRefs>
</ds:datastoreItem>
</file>

<file path=customXml/itemProps2.xml><?xml version="1.0" encoding="utf-8"?>
<ds:datastoreItem xmlns:ds="http://schemas.openxmlformats.org/officeDocument/2006/customXml" ds:itemID="{95FA7AB3-674C-4CD6-964E-FBBC6E39DC33}">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8ec6fdad-64a9-4996-b7e6-b668bc4b8b90"/>
    <ds:schemaRef ds:uri="http://schemas.openxmlformats.org/package/2006/metadata/core-properties"/>
    <ds:schemaRef ds:uri="c7e482a5-083b-403b-8197-4c4e3c1331a0"/>
    <ds:schemaRef ds:uri="http://www.w3.org/XML/1998/namespace"/>
    <ds:schemaRef ds:uri="http://purl.org/dc/dcmitype/"/>
  </ds:schemaRefs>
</ds:datastoreItem>
</file>

<file path=customXml/itemProps3.xml><?xml version="1.0" encoding="utf-8"?>
<ds:datastoreItem xmlns:ds="http://schemas.openxmlformats.org/officeDocument/2006/customXml" ds:itemID="{508D8AF2-AE7A-4A77-9CDB-6067542E3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e482a5-083b-403b-8197-4c4e3c1331a0"/>
    <ds:schemaRef ds:uri="8ec6fdad-64a9-4996-b7e6-b668bc4b8b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1203</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Abdulrahman Abdi</dc:creator>
  <cp:keywords/>
  <dc:description/>
  <cp:lastModifiedBy>Gill Brook</cp:lastModifiedBy>
  <cp:revision>2</cp:revision>
  <dcterms:created xsi:type="dcterms:W3CDTF">2021-08-11T10:42:00Z</dcterms:created>
  <dcterms:modified xsi:type="dcterms:W3CDTF">2021-08-11T10:42:00Z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0x010100609EC4904CAF554D925D5E785E7C1EE5</vt:lpwstr>
  </property>
</Properties>
</file>