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C418" w14:textId="77777777" w:rsidR="009433AB" w:rsidRDefault="009433AB" w:rsidP="00F81695">
      <w:pPr>
        <w:rPr>
          <w:rFonts w:ascii="Arial" w:hAnsi="Arial" w:cs="Arial"/>
          <w:sz w:val="24"/>
          <w:szCs w:val="24"/>
        </w:rPr>
      </w:pPr>
    </w:p>
    <w:p w14:paraId="3FE2B266" w14:textId="77777777" w:rsidR="009433AB" w:rsidRDefault="009433AB" w:rsidP="00F81695">
      <w:pPr>
        <w:rPr>
          <w:rFonts w:ascii="Arial" w:hAnsi="Arial" w:cs="Arial"/>
          <w:sz w:val="24"/>
          <w:szCs w:val="24"/>
        </w:rPr>
      </w:pPr>
    </w:p>
    <w:p w14:paraId="76E2B92F" w14:textId="77777777" w:rsidR="00F81712" w:rsidRDefault="009433AB" w:rsidP="00F81695">
      <w:pPr>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14:anchorId="176B0C37" wp14:editId="00C04B70">
            <wp:simplePos x="0" y="0"/>
            <wp:positionH relativeFrom="margin">
              <wp:align>left</wp:align>
            </wp:positionH>
            <wp:positionV relativeFrom="paragraph">
              <wp:posOffset>5795</wp:posOffset>
            </wp:positionV>
            <wp:extent cx="1223493" cy="10311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493" cy="1031139"/>
                    </a:xfrm>
                    <a:prstGeom prst="rect">
                      <a:avLst/>
                    </a:prstGeom>
                    <a:noFill/>
                  </pic:spPr>
                </pic:pic>
              </a:graphicData>
            </a:graphic>
            <wp14:sizeRelH relativeFrom="page">
              <wp14:pctWidth>0</wp14:pctWidth>
            </wp14:sizeRelH>
            <wp14:sizeRelV relativeFrom="page">
              <wp14:pctHeight>0</wp14:pctHeight>
            </wp14:sizeRelV>
          </wp:anchor>
        </w:drawing>
      </w:r>
    </w:p>
    <w:p w14:paraId="72E740E0" w14:textId="77777777" w:rsidR="00714BEA" w:rsidRDefault="00714BEA">
      <w:pPr>
        <w:rPr>
          <w:rFonts w:ascii="Arial" w:hAnsi="Arial" w:cs="Arial"/>
          <w:sz w:val="24"/>
          <w:szCs w:val="24"/>
        </w:rPr>
      </w:pPr>
    </w:p>
    <w:p w14:paraId="2CB0B482" w14:textId="77777777" w:rsidR="00714BEA" w:rsidRDefault="00714BEA">
      <w:pPr>
        <w:rPr>
          <w:rFonts w:ascii="Arial" w:hAnsi="Arial" w:cs="Arial"/>
          <w:sz w:val="24"/>
          <w:szCs w:val="24"/>
        </w:rPr>
      </w:pPr>
    </w:p>
    <w:p w14:paraId="12099EB2" w14:textId="77777777" w:rsidR="009433AB" w:rsidRDefault="00714BEA">
      <w:pPr>
        <w:rPr>
          <w:rFonts w:ascii="Arial" w:hAnsi="Arial" w:cs="Arial"/>
          <w:sz w:val="24"/>
          <w:szCs w:val="24"/>
        </w:rPr>
      </w:pPr>
      <w:r>
        <w:rPr>
          <w:rFonts w:ascii="Arial" w:hAnsi="Arial" w:cs="Arial"/>
          <w:sz w:val="24"/>
          <w:szCs w:val="24"/>
        </w:rPr>
        <w:t xml:space="preserve">                                            </w:t>
      </w:r>
    </w:p>
    <w:p w14:paraId="1619C060" w14:textId="77777777" w:rsidR="00714BEA" w:rsidRDefault="00714BEA" w:rsidP="009433AB">
      <w:pPr>
        <w:ind w:left="720" w:firstLine="720"/>
        <w:jc w:val="center"/>
        <w:rPr>
          <w:rFonts w:ascii="Arial" w:hAnsi="Arial" w:cs="Arial"/>
          <w:b/>
          <w:sz w:val="24"/>
          <w:szCs w:val="24"/>
        </w:rPr>
      </w:pPr>
      <w:r w:rsidRPr="00714BEA">
        <w:rPr>
          <w:rFonts w:ascii="Arial" w:hAnsi="Arial" w:cs="Arial"/>
          <w:b/>
          <w:sz w:val="24"/>
          <w:szCs w:val="24"/>
        </w:rPr>
        <w:t>DETERMINATION</w:t>
      </w:r>
    </w:p>
    <w:p w14:paraId="74F5CEB5" w14:textId="77777777" w:rsidR="00714BEA" w:rsidRDefault="00714BEA">
      <w:pPr>
        <w:rPr>
          <w:rFonts w:ascii="Arial" w:hAnsi="Arial" w:cs="Arial"/>
          <w:b/>
          <w:sz w:val="24"/>
          <w:szCs w:val="24"/>
        </w:rPr>
      </w:pPr>
    </w:p>
    <w:p w14:paraId="1507D990" w14:textId="77777777" w:rsidR="00714BEA" w:rsidRDefault="00714BEA">
      <w:pPr>
        <w:rPr>
          <w:rFonts w:ascii="Arial" w:hAnsi="Arial" w:cs="Arial"/>
          <w:b/>
          <w:sz w:val="24"/>
          <w:szCs w:val="24"/>
        </w:rPr>
      </w:pPr>
      <w:r>
        <w:rPr>
          <w:rFonts w:ascii="Arial" w:hAnsi="Arial" w:cs="Arial"/>
          <w:b/>
          <w:sz w:val="24"/>
          <w:szCs w:val="24"/>
        </w:rPr>
        <w:t>Case reference:                            VAR</w:t>
      </w:r>
      <w:r w:rsidR="00996ACF">
        <w:rPr>
          <w:rFonts w:ascii="Arial" w:hAnsi="Arial" w:cs="Arial"/>
          <w:b/>
          <w:sz w:val="24"/>
          <w:szCs w:val="24"/>
        </w:rPr>
        <w:t>727</w:t>
      </w:r>
    </w:p>
    <w:p w14:paraId="69321AB0" w14:textId="77777777" w:rsidR="00714BEA" w:rsidRDefault="00714BEA" w:rsidP="009433AB">
      <w:pPr>
        <w:ind w:left="3686" w:hanging="3686"/>
        <w:rPr>
          <w:rFonts w:ascii="Arial" w:hAnsi="Arial" w:cs="Arial"/>
          <w:b/>
          <w:sz w:val="24"/>
          <w:szCs w:val="24"/>
        </w:rPr>
      </w:pPr>
      <w:r>
        <w:rPr>
          <w:rFonts w:ascii="Arial" w:hAnsi="Arial" w:cs="Arial"/>
          <w:b/>
          <w:sz w:val="24"/>
          <w:szCs w:val="24"/>
        </w:rPr>
        <w:t xml:space="preserve">Admission Authority:                   </w:t>
      </w:r>
      <w:r w:rsidR="00996ACF">
        <w:rPr>
          <w:rFonts w:ascii="Arial" w:hAnsi="Arial" w:cs="Arial"/>
          <w:b/>
          <w:sz w:val="24"/>
          <w:szCs w:val="24"/>
        </w:rPr>
        <w:t>Birmingham City Council</w:t>
      </w:r>
      <w:r w:rsidR="00E7071A">
        <w:rPr>
          <w:rFonts w:ascii="Arial" w:hAnsi="Arial" w:cs="Arial"/>
          <w:b/>
          <w:sz w:val="24"/>
          <w:szCs w:val="24"/>
        </w:rPr>
        <w:t xml:space="preserve"> for St Benedict’s Infant School, Birmingham</w:t>
      </w:r>
      <w:r w:rsidR="00B51C45">
        <w:rPr>
          <w:rFonts w:ascii="Arial" w:hAnsi="Arial" w:cs="Arial"/>
          <w:b/>
          <w:sz w:val="24"/>
          <w:szCs w:val="24"/>
        </w:rPr>
        <w:t xml:space="preserve"> and for all community and voluntary controlled schools in Birmingham which admit pupils into Reception</w:t>
      </w:r>
    </w:p>
    <w:p w14:paraId="4236C6AD" w14:textId="77777777" w:rsidR="00714BEA" w:rsidRDefault="00714BEA">
      <w:pPr>
        <w:rPr>
          <w:rFonts w:ascii="Arial" w:hAnsi="Arial" w:cs="Arial"/>
          <w:b/>
          <w:sz w:val="24"/>
          <w:szCs w:val="24"/>
        </w:rPr>
      </w:pPr>
      <w:r>
        <w:rPr>
          <w:rFonts w:ascii="Arial" w:hAnsi="Arial" w:cs="Arial"/>
          <w:b/>
          <w:sz w:val="24"/>
          <w:szCs w:val="24"/>
        </w:rPr>
        <w:t>Date of decision:</w:t>
      </w:r>
      <w:r w:rsidR="009433AB">
        <w:rPr>
          <w:rFonts w:ascii="Arial" w:hAnsi="Arial" w:cs="Arial"/>
          <w:b/>
          <w:sz w:val="24"/>
          <w:szCs w:val="24"/>
        </w:rPr>
        <w:tab/>
      </w:r>
      <w:r w:rsidR="009433AB">
        <w:rPr>
          <w:rFonts w:ascii="Arial" w:hAnsi="Arial" w:cs="Arial"/>
          <w:b/>
          <w:sz w:val="24"/>
          <w:szCs w:val="24"/>
        </w:rPr>
        <w:tab/>
      </w:r>
      <w:r w:rsidR="009433AB">
        <w:rPr>
          <w:rFonts w:ascii="Arial" w:hAnsi="Arial" w:cs="Arial"/>
          <w:b/>
          <w:sz w:val="24"/>
          <w:szCs w:val="24"/>
        </w:rPr>
        <w:tab/>
        <w:t>25 August 2017</w:t>
      </w:r>
    </w:p>
    <w:p w14:paraId="4A70B489" w14:textId="77777777" w:rsidR="00714BEA" w:rsidRDefault="00714BEA">
      <w:pPr>
        <w:rPr>
          <w:rFonts w:ascii="Arial" w:hAnsi="Arial" w:cs="Arial"/>
          <w:b/>
          <w:sz w:val="24"/>
          <w:szCs w:val="24"/>
        </w:rPr>
      </w:pPr>
    </w:p>
    <w:p w14:paraId="60CAD5DE" w14:textId="77777777" w:rsidR="00714BEA" w:rsidRDefault="00714BEA">
      <w:pPr>
        <w:rPr>
          <w:rFonts w:ascii="Arial" w:hAnsi="Arial" w:cs="Arial"/>
          <w:b/>
          <w:sz w:val="24"/>
          <w:szCs w:val="24"/>
        </w:rPr>
      </w:pPr>
      <w:r>
        <w:rPr>
          <w:rFonts w:ascii="Arial" w:hAnsi="Arial" w:cs="Arial"/>
          <w:b/>
          <w:sz w:val="24"/>
          <w:szCs w:val="24"/>
        </w:rPr>
        <w:t>Determination</w:t>
      </w:r>
    </w:p>
    <w:p w14:paraId="607B8747" w14:textId="1EB4514D" w:rsidR="00714BEA" w:rsidRDefault="00714BEA">
      <w:pPr>
        <w:rPr>
          <w:rFonts w:ascii="Arial" w:hAnsi="Arial" w:cs="Arial"/>
          <w:b/>
          <w:sz w:val="24"/>
          <w:szCs w:val="24"/>
        </w:rPr>
      </w:pPr>
      <w:r>
        <w:rPr>
          <w:rFonts w:ascii="Arial" w:hAnsi="Arial" w:cs="Arial"/>
          <w:b/>
          <w:sz w:val="24"/>
          <w:szCs w:val="24"/>
        </w:rPr>
        <w:t>In accordance with section 88E</w:t>
      </w:r>
      <w:r w:rsidRPr="00714BEA">
        <w:rPr>
          <w:rFonts w:ascii="Arial" w:hAnsi="Arial" w:cs="Arial"/>
          <w:b/>
          <w:sz w:val="24"/>
          <w:szCs w:val="24"/>
        </w:rPr>
        <w:t xml:space="preserve"> </w:t>
      </w:r>
      <w:r>
        <w:rPr>
          <w:rFonts w:ascii="Arial" w:hAnsi="Arial" w:cs="Arial"/>
          <w:b/>
          <w:sz w:val="24"/>
          <w:szCs w:val="24"/>
        </w:rPr>
        <w:t>of the School Standards and Framework Act</w:t>
      </w:r>
      <w:r w:rsidRPr="00714BEA">
        <w:rPr>
          <w:rFonts w:ascii="Arial" w:hAnsi="Arial" w:cs="Arial"/>
          <w:b/>
          <w:sz w:val="24"/>
          <w:szCs w:val="24"/>
        </w:rPr>
        <w:t xml:space="preserve"> </w:t>
      </w:r>
      <w:r>
        <w:rPr>
          <w:rFonts w:ascii="Arial" w:hAnsi="Arial" w:cs="Arial"/>
          <w:b/>
          <w:sz w:val="24"/>
          <w:szCs w:val="24"/>
        </w:rPr>
        <w:t>1998, I approve the variation to the admission arrangements det</w:t>
      </w:r>
      <w:r w:rsidR="00AD00FF">
        <w:rPr>
          <w:rFonts w:ascii="Arial" w:hAnsi="Arial" w:cs="Arial"/>
          <w:b/>
          <w:sz w:val="24"/>
          <w:szCs w:val="24"/>
        </w:rPr>
        <w:t>ermined by</w:t>
      </w:r>
      <w:r>
        <w:rPr>
          <w:rFonts w:ascii="Arial" w:hAnsi="Arial" w:cs="Arial"/>
          <w:b/>
          <w:sz w:val="24"/>
          <w:szCs w:val="24"/>
        </w:rPr>
        <w:t xml:space="preserve"> </w:t>
      </w:r>
      <w:r w:rsidR="00996ACF">
        <w:rPr>
          <w:rFonts w:ascii="Arial" w:hAnsi="Arial" w:cs="Arial"/>
          <w:b/>
          <w:sz w:val="24"/>
          <w:szCs w:val="24"/>
        </w:rPr>
        <w:t>Birmingham City Council for St Benedict’s Infant School.</w:t>
      </w:r>
    </w:p>
    <w:p w14:paraId="7E01A2A1" w14:textId="77777777" w:rsidR="00714BEA" w:rsidRDefault="00714BEA" w:rsidP="00996ACF">
      <w:pPr>
        <w:rPr>
          <w:rFonts w:ascii="Arial" w:hAnsi="Arial" w:cs="Arial"/>
          <w:b/>
          <w:sz w:val="24"/>
          <w:szCs w:val="24"/>
        </w:rPr>
      </w:pPr>
      <w:r>
        <w:rPr>
          <w:rFonts w:ascii="Arial" w:hAnsi="Arial" w:cs="Arial"/>
          <w:b/>
          <w:sz w:val="24"/>
          <w:szCs w:val="24"/>
        </w:rPr>
        <w:t xml:space="preserve">I determine that for admissions in September 2017 </w:t>
      </w:r>
      <w:r w:rsidR="00996ACF">
        <w:rPr>
          <w:rFonts w:ascii="Arial" w:hAnsi="Arial" w:cs="Arial"/>
          <w:b/>
          <w:sz w:val="24"/>
          <w:szCs w:val="24"/>
        </w:rPr>
        <w:t xml:space="preserve">the </w:t>
      </w:r>
      <w:r>
        <w:rPr>
          <w:rFonts w:ascii="Arial" w:hAnsi="Arial" w:cs="Arial"/>
          <w:b/>
          <w:sz w:val="24"/>
          <w:szCs w:val="24"/>
        </w:rPr>
        <w:t xml:space="preserve">published admission number for the school shall be </w:t>
      </w:r>
      <w:r w:rsidR="00996ACF">
        <w:rPr>
          <w:rFonts w:ascii="Arial" w:hAnsi="Arial" w:cs="Arial"/>
          <w:b/>
          <w:sz w:val="24"/>
          <w:szCs w:val="24"/>
        </w:rPr>
        <w:t>9</w:t>
      </w:r>
      <w:r>
        <w:rPr>
          <w:rFonts w:ascii="Arial" w:hAnsi="Arial" w:cs="Arial"/>
          <w:b/>
          <w:sz w:val="24"/>
          <w:szCs w:val="24"/>
        </w:rPr>
        <w:t>0</w:t>
      </w:r>
      <w:r w:rsidR="00996ACF" w:rsidRPr="00996ACF">
        <w:rPr>
          <w:rFonts w:ascii="Arial" w:hAnsi="Arial" w:cs="Arial"/>
          <w:b/>
          <w:sz w:val="24"/>
          <w:szCs w:val="24"/>
        </w:rPr>
        <w:t xml:space="preserve"> </w:t>
      </w:r>
      <w:r w:rsidR="00996ACF">
        <w:rPr>
          <w:rFonts w:ascii="Arial" w:hAnsi="Arial" w:cs="Arial"/>
          <w:b/>
          <w:sz w:val="24"/>
          <w:szCs w:val="24"/>
        </w:rPr>
        <w:t xml:space="preserve">and in September 2018 </w:t>
      </w:r>
      <w:r w:rsidR="001C632F">
        <w:rPr>
          <w:rFonts w:ascii="Arial" w:hAnsi="Arial" w:cs="Arial"/>
          <w:b/>
          <w:sz w:val="24"/>
          <w:szCs w:val="24"/>
        </w:rPr>
        <w:t xml:space="preserve">it </w:t>
      </w:r>
      <w:r w:rsidR="00996ACF">
        <w:rPr>
          <w:rFonts w:ascii="Arial" w:hAnsi="Arial" w:cs="Arial"/>
          <w:b/>
          <w:sz w:val="24"/>
          <w:szCs w:val="24"/>
        </w:rPr>
        <w:t>shall be 60.</w:t>
      </w:r>
    </w:p>
    <w:p w14:paraId="1FC8F3A6" w14:textId="77777777" w:rsidR="00714BEA" w:rsidRDefault="00714BEA">
      <w:pPr>
        <w:rPr>
          <w:rFonts w:ascii="Arial" w:hAnsi="Arial" w:cs="Arial"/>
          <w:b/>
          <w:sz w:val="24"/>
          <w:szCs w:val="24"/>
        </w:rPr>
      </w:pPr>
      <w:r>
        <w:rPr>
          <w:rFonts w:ascii="Arial" w:hAnsi="Arial" w:cs="Arial"/>
          <w:b/>
          <w:sz w:val="24"/>
          <w:szCs w:val="24"/>
        </w:rPr>
        <w:t>In accordance with section 88I (5) of the School Standards and Framework Act 1998, I also</w:t>
      </w:r>
      <w:r w:rsidR="009519FB" w:rsidRPr="009519FB">
        <w:rPr>
          <w:rFonts w:ascii="Arial" w:hAnsi="Arial" w:cs="Arial"/>
          <w:sz w:val="24"/>
          <w:szCs w:val="24"/>
        </w:rPr>
        <w:t xml:space="preserve"> </w:t>
      </w:r>
      <w:r w:rsidR="009519FB" w:rsidRPr="009519FB">
        <w:rPr>
          <w:rFonts w:ascii="Arial" w:hAnsi="Arial" w:cs="Arial"/>
          <w:b/>
          <w:sz w:val="24"/>
          <w:szCs w:val="24"/>
        </w:rPr>
        <w:t xml:space="preserve">find that the arrangement </w:t>
      </w:r>
      <w:r w:rsidR="003E3C60">
        <w:rPr>
          <w:rFonts w:ascii="Arial" w:hAnsi="Arial" w:cs="Arial"/>
          <w:b/>
          <w:sz w:val="24"/>
          <w:szCs w:val="24"/>
        </w:rPr>
        <w:t xml:space="preserve">for all community and voluntary controlled schools in Birmingham which admit pupils into Reception </w:t>
      </w:r>
      <w:r w:rsidR="009519FB" w:rsidRPr="009519FB">
        <w:rPr>
          <w:rFonts w:ascii="Arial" w:hAnsi="Arial" w:cs="Arial"/>
          <w:b/>
          <w:sz w:val="24"/>
          <w:szCs w:val="24"/>
        </w:rPr>
        <w:t xml:space="preserve">fail to comply with the requirements concerning admission arrangements in the way set out in this determination.  </w:t>
      </w:r>
      <w:r w:rsidRPr="009519FB">
        <w:rPr>
          <w:rFonts w:ascii="Arial" w:hAnsi="Arial" w:cs="Arial"/>
          <w:b/>
          <w:sz w:val="24"/>
          <w:szCs w:val="24"/>
        </w:rPr>
        <w:t xml:space="preserve"> </w:t>
      </w:r>
    </w:p>
    <w:p w14:paraId="7B37F633" w14:textId="77777777" w:rsidR="00EE4453" w:rsidRPr="00EE4453" w:rsidRDefault="00EE4453" w:rsidP="00EE4453">
      <w:pPr>
        <w:rPr>
          <w:rFonts w:ascii="Arial" w:hAnsi="Arial" w:cs="Arial"/>
          <w:b/>
          <w:sz w:val="24"/>
          <w:szCs w:val="24"/>
        </w:rPr>
      </w:pPr>
      <w:r w:rsidRPr="003C4740">
        <w:rPr>
          <w:rFonts w:ascii="Arial" w:hAnsi="Arial" w:cs="Arial"/>
          <w:b/>
          <w:sz w:val="24"/>
          <w:szCs w:val="24"/>
        </w:rPr>
        <w:t xml:space="preserve">By virtue of section </w:t>
      </w:r>
      <w:proofErr w:type="gramStart"/>
      <w:r w:rsidRPr="003C4740">
        <w:rPr>
          <w:rFonts w:ascii="Arial" w:hAnsi="Arial" w:cs="Arial"/>
          <w:b/>
          <w:sz w:val="24"/>
          <w:szCs w:val="24"/>
        </w:rPr>
        <w:t>88K(</w:t>
      </w:r>
      <w:proofErr w:type="gramEnd"/>
      <w:r w:rsidRPr="003C4740">
        <w:rPr>
          <w:rFonts w:ascii="Arial" w:hAnsi="Arial" w:cs="Arial"/>
          <w:b/>
          <w:sz w:val="24"/>
          <w:szCs w:val="24"/>
        </w:rPr>
        <w:t>2) the adjudicator’s decision is binding on the admission authority.   The School Admissions Code requires the admission authority to revise its admission arrangements within two months of the date of the determination</w:t>
      </w:r>
      <w:r>
        <w:rPr>
          <w:rFonts w:ascii="Arial" w:hAnsi="Arial" w:cs="Arial"/>
          <w:b/>
          <w:sz w:val="24"/>
          <w:szCs w:val="24"/>
        </w:rPr>
        <w:t>.</w:t>
      </w:r>
    </w:p>
    <w:p w14:paraId="2CED0CFF" w14:textId="77777777" w:rsidR="0061053A" w:rsidRPr="009519FB" w:rsidRDefault="0061053A">
      <w:pPr>
        <w:rPr>
          <w:rFonts w:ascii="Arial" w:hAnsi="Arial" w:cs="Arial"/>
          <w:b/>
          <w:sz w:val="24"/>
          <w:szCs w:val="24"/>
        </w:rPr>
      </w:pPr>
    </w:p>
    <w:p w14:paraId="1D185FE4" w14:textId="77777777" w:rsidR="0061053A" w:rsidRPr="009519FB" w:rsidRDefault="0061053A">
      <w:pPr>
        <w:rPr>
          <w:rFonts w:ascii="Arial" w:hAnsi="Arial" w:cs="Arial"/>
          <w:b/>
          <w:sz w:val="24"/>
          <w:szCs w:val="24"/>
        </w:rPr>
      </w:pPr>
      <w:r w:rsidRPr="009519FB">
        <w:rPr>
          <w:rFonts w:ascii="Arial" w:hAnsi="Arial" w:cs="Arial"/>
          <w:b/>
          <w:sz w:val="24"/>
          <w:szCs w:val="24"/>
        </w:rPr>
        <w:t>The referral</w:t>
      </w:r>
    </w:p>
    <w:p w14:paraId="4B236BB8" w14:textId="77777777" w:rsidR="0061053A" w:rsidRPr="00AD47EC" w:rsidRDefault="00996ACF" w:rsidP="009433AB">
      <w:pPr>
        <w:pStyle w:val="ListParagraph"/>
        <w:numPr>
          <w:ilvl w:val="0"/>
          <w:numId w:val="3"/>
        </w:numPr>
        <w:ind w:left="0" w:firstLine="0"/>
        <w:rPr>
          <w:rFonts w:ascii="Arial" w:hAnsi="Arial" w:cs="Arial"/>
          <w:sz w:val="24"/>
          <w:szCs w:val="24"/>
        </w:rPr>
      </w:pPr>
      <w:r>
        <w:rPr>
          <w:rFonts w:ascii="Arial" w:hAnsi="Arial" w:cs="Arial"/>
          <w:sz w:val="24"/>
          <w:szCs w:val="24"/>
        </w:rPr>
        <w:t>Birmingham City Council h</w:t>
      </w:r>
      <w:r w:rsidR="0061053A" w:rsidRPr="00AD47EC">
        <w:rPr>
          <w:rFonts w:ascii="Arial" w:hAnsi="Arial" w:cs="Arial"/>
          <w:sz w:val="24"/>
          <w:szCs w:val="24"/>
        </w:rPr>
        <w:t xml:space="preserve">as referred a variation to the Adjudicator about the admission arrangements for </w:t>
      </w:r>
      <w:r>
        <w:rPr>
          <w:rFonts w:ascii="Arial" w:hAnsi="Arial" w:cs="Arial"/>
          <w:sz w:val="24"/>
          <w:szCs w:val="24"/>
        </w:rPr>
        <w:t xml:space="preserve">St Benedict’s Infant </w:t>
      </w:r>
      <w:r w:rsidR="0061053A" w:rsidRPr="00AD47EC">
        <w:rPr>
          <w:rFonts w:ascii="Arial" w:hAnsi="Arial" w:cs="Arial"/>
          <w:sz w:val="24"/>
          <w:szCs w:val="24"/>
        </w:rPr>
        <w:t>School, a community school</w:t>
      </w:r>
      <w:r w:rsidR="001C632F">
        <w:rPr>
          <w:rFonts w:ascii="Arial" w:hAnsi="Arial" w:cs="Arial"/>
          <w:sz w:val="24"/>
          <w:szCs w:val="24"/>
        </w:rPr>
        <w:t xml:space="preserve"> for children aged three to seven</w:t>
      </w:r>
      <w:r w:rsidR="0061053A" w:rsidRPr="00AD47EC">
        <w:rPr>
          <w:rFonts w:ascii="Arial" w:hAnsi="Arial" w:cs="Arial"/>
          <w:sz w:val="24"/>
          <w:szCs w:val="24"/>
        </w:rPr>
        <w:t xml:space="preserve">, for September 2017 and September 2018. The </w:t>
      </w:r>
      <w:r w:rsidR="0061053A" w:rsidRPr="00AD47EC">
        <w:rPr>
          <w:rFonts w:ascii="Arial" w:hAnsi="Arial" w:cs="Arial"/>
          <w:sz w:val="24"/>
          <w:szCs w:val="24"/>
        </w:rPr>
        <w:lastRenderedPageBreak/>
        <w:t xml:space="preserve">variation is a reduction to </w:t>
      </w:r>
      <w:r>
        <w:rPr>
          <w:rFonts w:ascii="Arial" w:hAnsi="Arial" w:cs="Arial"/>
          <w:sz w:val="24"/>
          <w:szCs w:val="24"/>
        </w:rPr>
        <w:t>9</w:t>
      </w:r>
      <w:r w:rsidR="0061053A" w:rsidRPr="00AD47EC">
        <w:rPr>
          <w:rFonts w:ascii="Arial" w:hAnsi="Arial" w:cs="Arial"/>
          <w:sz w:val="24"/>
          <w:szCs w:val="24"/>
        </w:rPr>
        <w:t xml:space="preserve">0 from the determined </w:t>
      </w:r>
      <w:r w:rsidR="001C632F">
        <w:rPr>
          <w:rFonts w:ascii="Arial" w:hAnsi="Arial" w:cs="Arial"/>
          <w:sz w:val="24"/>
          <w:szCs w:val="24"/>
        </w:rPr>
        <w:t>published admission number (</w:t>
      </w:r>
      <w:r w:rsidR="0061053A" w:rsidRPr="00AD47EC">
        <w:rPr>
          <w:rFonts w:ascii="Arial" w:hAnsi="Arial" w:cs="Arial"/>
          <w:sz w:val="24"/>
          <w:szCs w:val="24"/>
        </w:rPr>
        <w:t>PAN</w:t>
      </w:r>
      <w:r w:rsidR="001C632F">
        <w:rPr>
          <w:rFonts w:ascii="Arial" w:hAnsi="Arial" w:cs="Arial"/>
          <w:sz w:val="24"/>
          <w:szCs w:val="24"/>
        </w:rPr>
        <w:t>)</w:t>
      </w:r>
      <w:r w:rsidR="0061053A" w:rsidRPr="00AD47EC">
        <w:rPr>
          <w:rFonts w:ascii="Arial" w:hAnsi="Arial" w:cs="Arial"/>
          <w:sz w:val="24"/>
          <w:szCs w:val="24"/>
        </w:rPr>
        <w:t xml:space="preserve"> of </w:t>
      </w:r>
      <w:r>
        <w:rPr>
          <w:rFonts w:ascii="Arial" w:hAnsi="Arial" w:cs="Arial"/>
          <w:sz w:val="24"/>
          <w:szCs w:val="24"/>
        </w:rPr>
        <w:t>150 for September 2017 and to 60 from the determined PAN of 150 for September 2018</w:t>
      </w:r>
      <w:r w:rsidR="0061053A" w:rsidRPr="00AD47EC">
        <w:rPr>
          <w:rFonts w:ascii="Arial" w:hAnsi="Arial" w:cs="Arial"/>
          <w:sz w:val="24"/>
          <w:szCs w:val="24"/>
        </w:rPr>
        <w:t>.</w:t>
      </w:r>
    </w:p>
    <w:p w14:paraId="28E84D09" w14:textId="77777777" w:rsidR="00004FA2" w:rsidRDefault="00004FA2">
      <w:pPr>
        <w:rPr>
          <w:rFonts w:ascii="Arial" w:hAnsi="Arial" w:cs="Arial"/>
          <w:b/>
          <w:sz w:val="24"/>
          <w:szCs w:val="24"/>
        </w:rPr>
      </w:pPr>
    </w:p>
    <w:p w14:paraId="72E007EA" w14:textId="77777777" w:rsidR="0061053A" w:rsidRDefault="0061053A">
      <w:pPr>
        <w:rPr>
          <w:rFonts w:ascii="Arial" w:hAnsi="Arial" w:cs="Arial"/>
          <w:b/>
          <w:sz w:val="24"/>
          <w:szCs w:val="24"/>
        </w:rPr>
      </w:pPr>
      <w:r w:rsidRPr="0061053A">
        <w:rPr>
          <w:rFonts w:ascii="Arial" w:hAnsi="Arial" w:cs="Arial"/>
          <w:b/>
          <w:sz w:val="24"/>
          <w:szCs w:val="24"/>
        </w:rPr>
        <w:t>Jurisdiction</w:t>
      </w:r>
    </w:p>
    <w:p w14:paraId="179C9E50" w14:textId="77777777" w:rsidR="0061053A" w:rsidRPr="009519FB" w:rsidRDefault="0061053A" w:rsidP="009433AB">
      <w:pPr>
        <w:pStyle w:val="ListParagraph"/>
        <w:numPr>
          <w:ilvl w:val="0"/>
          <w:numId w:val="3"/>
        </w:numPr>
        <w:ind w:left="0" w:firstLine="0"/>
        <w:rPr>
          <w:rFonts w:ascii="Arial" w:hAnsi="Arial" w:cs="Arial"/>
          <w:sz w:val="24"/>
          <w:szCs w:val="24"/>
        </w:rPr>
      </w:pPr>
      <w:r w:rsidRPr="009519FB">
        <w:rPr>
          <w:rFonts w:ascii="Arial" w:hAnsi="Arial" w:cs="Arial"/>
          <w:sz w:val="24"/>
          <w:szCs w:val="24"/>
        </w:rPr>
        <w:t>The referral was made to me in accordance with section 88E of the School Standards and Framework Act 1998 (the Act) which states that:</w:t>
      </w:r>
    </w:p>
    <w:p w14:paraId="6E7211BE" w14:textId="77777777" w:rsidR="004974BF" w:rsidRPr="00D75FC3" w:rsidRDefault="004974BF" w:rsidP="009433AB">
      <w:pPr>
        <w:spacing w:after="240"/>
        <w:ind w:left="851"/>
        <w:rPr>
          <w:rFonts w:ascii="Arial" w:hAnsi="Arial" w:cs="Arial"/>
          <w:i/>
          <w:sz w:val="24"/>
          <w:szCs w:val="24"/>
        </w:rPr>
      </w:pPr>
      <w:r w:rsidRPr="00D75FC3">
        <w:rPr>
          <w:rFonts w:ascii="Arial" w:hAnsi="Arial" w:cs="Arial"/>
          <w:i/>
          <w:sz w:val="24"/>
          <w:szCs w:val="24"/>
        </w:rPr>
        <w:t>“where an admission authority (a) have in accordance with section 88C determined the admission arrangements which are to apply for a particular school year, but (b) at any time before the end of that year consider that the arrangements should be varied in view of a major change in circumstances occurring since they were so determined, the authority must [except in a case where the authority’s proposed variations fall within any description of variations prescribed for the purposes of this section] (a) refer their proposed variations to the adjudicator, and (b) notify the appropriate bodies of the proposed variations”.</w:t>
      </w:r>
    </w:p>
    <w:p w14:paraId="291F8615" w14:textId="77777777" w:rsidR="0061053A" w:rsidRPr="00044AA9" w:rsidRDefault="0061053A" w:rsidP="009433AB">
      <w:pPr>
        <w:ind w:left="567" w:hanging="567"/>
        <w:rPr>
          <w:rFonts w:ascii="Arial" w:hAnsi="Arial" w:cs="Arial"/>
          <w:sz w:val="24"/>
          <w:szCs w:val="24"/>
        </w:rPr>
      </w:pPr>
      <w:r w:rsidRPr="00044AA9">
        <w:rPr>
          <w:rFonts w:ascii="Arial" w:hAnsi="Arial" w:cs="Arial"/>
          <w:sz w:val="24"/>
          <w:szCs w:val="24"/>
        </w:rPr>
        <w:t>I am satisfied that the proposed variation is within my jurisdiction.</w:t>
      </w:r>
    </w:p>
    <w:p w14:paraId="3967A860" w14:textId="77777777" w:rsidR="004974BF" w:rsidRPr="009433AB" w:rsidRDefault="0061053A" w:rsidP="009433AB">
      <w:pPr>
        <w:pStyle w:val="ListParagraph"/>
        <w:numPr>
          <w:ilvl w:val="0"/>
          <w:numId w:val="3"/>
        </w:numPr>
        <w:ind w:left="0" w:firstLine="0"/>
        <w:rPr>
          <w:rFonts w:ascii="Arial" w:hAnsi="Arial" w:cs="Arial"/>
          <w:sz w:val="24"/>
          <w:szCs w:val="24"/>
        </w:rPr>
      </w:pPr>
      <w:r w:rsidRPr="00044AA9">
        <w:rPr>
          <w:rFonts w:ascii="Arial" w:hAnsi="Arial" w:cs="Arial"/>
          <w:sz w:val="24"/>
          <w:szCs w:val="24"/>
        </w:rPr>
        <w:t>I am also using my power under section 88I (5) of the Act to consi</w:t>
      </w:r>
      <w:r w:rsidR="004974BF" w:rsidRPr="00044AA9">
        <w:rPr>
          <w:rFonts w:ascii="Arial" w:hAnsi="Arial" w:cs="Arial"/>
          <w:sz w:val="24"/>
          <w:szCs w:val="24"/>
        </w:rPr>
        <w:t>der the arrangements as a whole</w:t>
      </w:r>
      <w:r w:rsidR="00996ACF">
        <w:rPr>
          <w:rFonts w:ascii="Arial" w:hAnsi="Arial" w:cs="Arial"/>
          <w:sz w:val="24"/>
          <w:szCs w:val="24"/>
        </w:rPr>
        <w:t>.</w:t>
      </w:r>
    </w:p>
    <w:p w14:paraId="58B32F0F" w14:textId="77777777" w:rsidR="00004FA2" w:rsidRDefault="00004FA2">
      <w:pPr>
        <w:rPr>
          <w:rFonts w:ascii="Arial" w:hAnsi="Arial" w:cs="Arial"/>
          <w:b/>
          <w:sz w:val="24"/>
          <w:szCs w:val="24"/>
        </w:rPr>
      </w:pPr>
    </w:p>
    <w:p w14:paraId="6D213786" w14:textId="77777777" w:rsidR="00B13057" w:rsidRDefault="00B13057">
      <w:pPr>
        <w:rPr>
          <w:rFonts w:ascii="Arial" w:hAnsi="Arial" w:cs="Arial"/>
          <w:b/>
          <w:sz w:val="24"/>
          <w:szCs w:val="24"/>
        </w:rPr>
      </w:pPr>
      <w:r w:rsidRPr="00B13057">
        <w:rPr>
          <w:rFonts w:ascii="Arial" w:hAnsi="Arial" w:cs="Arial"/>
          <w:b/>
          <w:sz w:val="24"/>
          <w:szCs w:val="24"/>
        </w:rPr>
        <w:t>Procedure</w:t>
      </w:r>
    </w:p>
    <w:p w14:paraId="2E5C1128" w14:textId="77777777" w:rsidR="00B13057" w:rsidRDefault="00B13057" w:rsidP="009433AB">
      <w:pPr>
        <w:pStyle w:val="ListParagraph"/>
        <w:numPr>
          <w:ilvl w:val="0"/>
          <w:numId w:val="3"/>
        </w:numPr>
        <w:ind w:left="0" w:firstLine="0"/>
        <w:rPr>
          <w:rFonts w:ascii="Arial" w:hAnsi="Arial" w:cs="Arial"/>
          <w:sz w:val="24"/>
          <w:szCs w:val="24"/>
        </w:rPr>
      </w:pPr>
      <w:r w:rsidRPr="009519FB">
        <w:rPr>
          <w:rFonts w:ascii="Arial" w:hAnsi="Arial" w:cs="Arial"/>
          <w:sz w:val="24"/>
          <w:szCs w:val="24"/>
        </w:rPr>
        <w:t>In considering this matter I have had regard to all relevant legislation, guidance and the School Admissions Code (the Code).</w:t>
      </w:r>
    </w:p>
    <w:p w14:paraId="1D0B0094" w14:textId="77777777" w:rsidR="00AD47EC" w:rsidRPr="009519FB" w:rsidRDefault="00AD47EC" w:rsidP="00AD47EC">
      <w:pPr>
        <w:pStyle w:val="ListParagraph"/>
        <w:ind w:left="1211"/>
        <w:rPr>
          <w:rFonts w:ascii="Arial" w:hAnsi="Arial" w:cs="Arial"/>
          <w:sz w:val="24"/>
          <w:szCs w:val="24"/>
        </w:rPr>
      </w:pPr>
    </w:p>
    <w:p w14:paraId="4A21E776" w14:textId="77777777" w:rsidR="00996ACF" w:rsidRDefault="00B13057" w:rsidP="009433AB">
      <w:pPr>
        <w:pStyle w:val="ListParagraph"/>
        <w:numPr>
          <w:ilvl w:val="0"/>
          <w:numId w:val="3"/>
        </w:numPr>
        <w:ind w:left="0" w:firstLine="0"/>
        <w:rPr>
          <w:rFonts w:ascii="Arial" w:hAnsi="Arial" w:cs="Arial"/>
          <w:sz w:val="24"/>
          <w:szCs w:val="24"/>
        </w:rPr>
      </w:pPr>
      <w:r w:rsidRPr="00996ACF">
        <w:rPr>
          <w:rFonts w:ascii="Arial" w:hAnsi="Arial" w:cs="Arial"/>
          <w:sz w:val="24"/>
          <w:szCs w:val="24"/>
        </w:rPr>
        <w:t>The documents I have considered in reaching my decision include:</w:t>
      </w:r>
    </w:p>
    <w:p w14:paraId="11B96E77" w14:textId="77777777" w:rsidR="00D75FC3" w:rsidRPr="00D75FC3" w:rsidRDefault="00D75FC3" w:rsidP="00D75FC3">
      <w:pPr>
        <w:pStyle w:val="ListParagraph"/>
        <w:rPr>
          <w:rFonts w:ascii="Arial" w:hAnsi="Arial" w:cs="Arial"/>
          <w:sz w:val="24"/>
          <w:szCs w:val="24"/>
        </w:rPr>
      </w:pPr>
    </w:p>
    <w:p w14:paraId="11CF817B" w14:textId="2C6EF483" w:rsidR="00B13057" w:rsidRDefault="00B13057" w:rsidP="00B13057">
      <w:pPr>
        <w:pStyle w:val="ListParagraph"/>
        <w:numPr>
          <w:ilvl w:val="0"/>
          <w:numId w:val="1"/>
        </w:numPr>
        <w:rPr>
          <w:rFonts w:ascii="Arial" w:hAnsi="Arial" w:cs="Arial"/>
          <w:sz w:val="24"/>
          <w:szCs w:val="24"/>
        </w:rPr>
      </w:pPr>
      <w:r>
        <w:rPr>
          <w:rFonts w:ascii="Arial" w:hAnsi="Arial" w:cs="Arial"/>
          <w:sz w:val="24"/>
          <w:szCs w:val="24"/>
        </w:rPr>
        <w:t xml:space="preserve">the local authority’s email and form of referral of </w:t>
      </w:r>
      <w:r w:rsidR="00996ACF">
        <w:rPr>
          <w:rFonts w:ascii="Arial" w:hAnsi="Arial" w:cs="Arial"/>
          <w:sz w:val="24"/>
          <w:szCs w:val="24"/>
        </w:rPr>
        <w:t>28 July</w:t>
      </w:r>
      <w:r>
        <w:rPr>
          <w:rFonts w:ascii="Arial" w:hAnsi="Arial" w:cs="Arial"/>
          <w:sz w:val="24"/>
          <w:szCs w:val="24"/>
        </w:rPr>
        <w:t xml:space="preserve"> 201</w:t>
      </w:r>
      <w:r w:rsidR="00AD00FF">
        <w:rPr>
          <w:rFonts w:ascii="Arial" w:hAnsi="Arial" w:cs="Arial"/>
          <w:sz w:val="24"/>
          <w:szCs w:val="24"/>
        </w:rPr>
        <w:t>7</w:t>
      </w:r>
      <w:r>
        <w:rPr>
          <w:rFonts w:ascii="Arial" w:hAnsi="Arial" w:cs="Arial"/>
          <w:sz w:val="24"/>
          <w:szCs w:val="24"/>
        </w:rPr>
        <w:t xml:space="preserve"> and  subsequent correspondence;</w:t>
      </w:r>
    </w:p>
    <w:p w14:paraId="60A712A4" w14:textId="77777777" w:rsidR="00B13057" w:rsidRDefault="00B13057" w:rsidP="00B13057">
      <w:pPr>
        <w:pStyle w:val="ListParagraph"/>
        <w:numPr>
          <w:ilvl w:val="0"/>
          <w:numId w:val="1"/>
        </w:numPr>
        <w:rPr>
          <w:rFonts w:ascii="Arial" w:hAnsi="Arial" w:cs="Arial"/>
          <w:sz w:val="24"/>
          <w:szCs w:val="24"/>
        </w:rPr>
      </w:pPr>
      <w:r>
        <w:rPr>
          <w:rFonts w:ascii="Arial" w:hAnsi="Arial" w:cs="Arial"/>
          <w:sz w:val="24"/>
          <w:szCs w:val="24"/>
        </w:rPr>
        <w:t>the determined arrangements for September 2017 and September 2018 and the proposed variation to those arrangements;</w:t>
      </w:r>
    </w:p>
    <w:p w14:paraId="0482F7F2" w14:textId="77777777" w:rsidR="00BA575D" w:rsidRDefault="00BA575D" w:rsidP="00B13057">
      <w:pPr>
        <w:pStyle w:val="ListParagraph"/>
        <w:numPr>
          <w:ilvl w:val="0"/>
          <w:numId w:val="1"/>
        </w:numPr>
        <w:rPr>
          <w:rFonts w:ascii="Arial" w:hAnsi="Arial" w:cs="Arial"/>
          <w:sz w:val="24"/>
          <w:szCs w:val="24"/>
        </w:rPr>
      </w:pPr>
      <w:r>
        <w:rPr>
          <w:rFonts w:ascii="Arial" w:hAnsi="Arial" w:cs="Arial"/>
          <w:sz w:val="24"/>
          <w:szCs w:val="24"/>
        </w:rPr>
        <w:t>evidence of determination of the arrangements for September 2017 and September 2018;</w:t>
      </w:r>
    </w:p>
    <w:p w14:paraId="2F6EB4A4" w14:textId="77777777" w:rsidR="00B13057" w:rsidRDefault="00B13057" w:rsidP="00B13057">
      <w:pPr>
        <w:pStyle w:val="ListParagraph"/>
        <w:numPr>
          <w:ilvl w:val="0"/>
          <w:numId w:val="1"/>
        </w:numPr>
        <w:rPr>
          <w:rFonts w:ascii="Arial" w:hAnsi="Arial" w:cs="Arial"/>
          <w:sz w:val="24"/>
          <w:szCs w:val="24"/>
        </w:rPr>
      </w:pPr>
      <w:r>
        <w:rPr>
          <w:rFonts w:ascii="Arial" w:hAnsi="Arial" w:cs="Arial"/>
          <w:sz w:val="24"/>
          <w:szCs w:val="24"/>
        </w:rPr>
        <w:t>a copy of the local authority’s booklet for parents seeking admission to schools in the area in September 2017;</w:t>
      </w:r>
    </w:p>
    <w:p w14:paraId="4514B41F" w14:textId="77777777" w:rsidR="00B13057" w:rsidRDefault="00B13057" w:rsidP="00B13057">
      <w:pPr>
        <w:pStyle w:val="ListParagraph"/>
        <w:numPr>
          <w:ilvl w:val="0"/>
          <w:numId w:val="1"/>
        </w:numPr>
        <w:rPr>
          <w:rFonts w:ascii="Arial" w:hAnsi="Arial" w:cs="Arial"/>
          <w:sz w:val="24"/>
          <w:szCs w:val="24"/>
        </w:rPr>
      </w:pPr>
      <w:r>
        <w:rPr>
          <w:rFonts w:ascii="Arial" w:hAnsi="Arial" w:cs="Arial"/>
          <w:sz w:val="24"/>
          <w:szCs w:val="24"/>
        </w:rPr>
        <w:t>a copy of the notification which the local authority sent to appropriate bodies about the proposed variation;</w:t>
      </w:r>
    </w:p>
    <w:p w14:paraId="464EDA1C" w14:textId="77777777" w:rsidR="008B296C" w:rsidRPr="00004FA2" w:rsidRDefault="008B296C" w:rsidP="00004FA2">
      <w:pPr>
        <w:pStyle w:val="ListParagraph"/>
        <w:numPr>
          <w:ilvl w:val="0"/>
          <w:numId w:val="1"/>
        </w:numPr>
        <w:rPr>
          <w:rFonts w:ascii="Arial" w:hAnsi="Arial" w:cs="Arial"/>
          <w:sz w:val="24"/>
          <w:szCs w:val="24"/>
        </w:rPr>
      </w:pPr>
      <w:proofErr w:type="gramStart"/>
      <w:r>
        <w:rPr>
          <w:rFonts w:ascii="Arial" w:hAnsi="Arial" w:cs="Arial"/>
          <w:sz w:val="24"/>
          <w:szCs w:val="24"/>
        </w:rPr>
        <w:t>evid</w:t>
      </w:r>
      <w:bookmarkStart w:id="0" w:name="_GoBack"/>
      <w:bookmarkEnd w:id="0"/>
      <w:r>
        <w:rPr>
          <w:rFonts w:ascii="Arial" w:hAnsi="Arial" w:cs="Arial"/>
          <w:sz w:val="24"/>
          <w:szCs w:val="24"/>
        </w:rPr>
        <w:t>ence</w:t>
      </w:r>
      <w:proofErr w:type="gramEnd"/>
      <w:r>
        <w:rPr>
          <w:rFonts w:ascii="Arial" w:hAnsi="Arial" w:cs="Arial"/>
          <w:sz w:val="24"/>
          <w:szCs w:val="24"/>
        </w:rPr>
        <w:t xml:space="preserve"> that the local authority had consulted the governing body of the school before making the variation request.</w:t>
      </w:r>
    </w:p>
    <w:p w14:paraId="5A123DA3" w14:textId="77777777" w:rsidR="00004FA2" w:rsidRDefault="00004FA2" w:rsidP="008B296C">
      <w:pPr>
        <w:ind w:left="360" w:hanging="360"/>
        <w:rPr>
          <w:rFonts w:ascii="Arial" w:hAnsi="Arial" w:cs="Arial"/>
          <w:b/>
          <w:sz w:val="24"/>
          <w:szCs w:val="24"/>
        </w:rPr>
      </w:pPr>
    </w:p>
    <w:p w14:paraId="08D36B69" w14:textId="77777777" w:rsidR="00004FA2" w:rsidRDefault="00004FA2" w:rsidP="008B296C">
      <w:pPr>
        <w:ind w:left="360" w:hanging="360"/>
        <w:rPr>
          <w:rFonts w:ascii="Arial" w:hAnsi="Arial" w:cs="Arial"/>
          <w:b/>
          <w:sz w:val="24"/>
          <w:szCs w:val="24"/>
        </w:rPr>
      </w:pPr>
    </w:p>
    <w:p w14:paraId="31CC62C7" w14:textId="77777777" w:rsidR="008B296C" w:rsidRDefault="008B296C" w:rsidP="008B296C">
      <w:pPr>
        <w:ind w:left="360" w:hanging="360"/>
        <w:rPr>
          <w:rFonts w:ascii="Arial" w:hAnsi="Arial" w:cs="Arial"/>
          <w:b/>
          <w:sz w:val="24"/>
          <w:szCs w:val="24"/>
        </w:rPr>
      </w:pPr>
      <w:r w:rsidRPr="008B296C">
        <w:rPr>
          <w:rFonts w:ascii="Arial" w:hAnsi="Arial" w:cs="Arial"/>
          <w:b/>
          <w:sz w:val="24"/>
          <w:szCs w:val="24"/>
        </w:rPr>
        <w:t>Other matters</w:t>
      </w:r>
    </w:p>
    <w:p w14:paraId="08F638A6" w14:textId="77777777" w:rsidR="00610353" w:rsidRPr="009519FB" w:rsidRDefault="008B296C" w:rsidP="009433AB">
      <w:pPr>
        <w:pStyle w:val="ListParagraph"/>
        <w:numPr>
          <w:ilvl w:val="0"/>
          <w:numId w:val="3"/>
        </w:numPr>
        <w:ind w:left="0" w:firstLine="0"/>
        <w:rPr>
          <w:rFonts w:ascii="Arial" w:hAnsi="Arial" w:cs="Arial"/>
          <w:sz w:val="24"/>
          <w:szCs w:val="24"/>
        </w:rPr>
      </w:pPr>
      <w:r w:rsidRPr="009519FB">
        <w:rPr>
          <w:rFonts w:ascii="Arial" w:hAnsi="Arial" w:cs="Arial"/>
          <w:sz w:val="24"/>
          <w:szCs w:val="24"/>
        </w:rPr>
        <w:t>When I looked at the arrangements which the local authority had determined for both September 2017 and September 2018, it appeared to me that they may fail to comply with the requirement</w:t>
      </w:r>
      <w:r w:rsidR="003F1042">
        <w:rPr>
          <w:rFonts w:ascii="Arial" w:hAnsi="Arial" w:cs="Arial"/>
          <w:sz w:val="24"/>
          <w:szCs w:val="24"/>
        </w:rPr>
        <w:t>s</w:t>
      </w:r>
      <w:r w:rsidRPr="009519FB">
        <w:rPr>
          <w:rFonts w:ascii="Arial" w:hAnsi="Arial" w:cs="Arial"/>
          <w:sz w:val="24"/>
          <w:szCs w:val="24"/>
        </w:rPr>
        <w:t xml:space="preserve"> which </w:t>
      </w:r>
      <w:r w:rsidR="003F1042">
        <w:rPr>
          <w:rFonts w:ascii="Arial" w:hAnsi="Arial" w:cs="Arial"/>
          <w:sz w:val="24"/>
          <w:szCs w:val="24"/>
        </w:rPr>
        <w:t xml:space="preserve">are </w:t>
      </w:r>
      <w:r w:rsidRPr="009519FB">
        <w:rPr>
          <w:rFonts w:ascii="Arial" w:hAnsi="Arial" w:cs="Arial"/>
          <w:sz w:val="24"/>
          <w:szCs w:val="24"/>
        </w:rPr>
        <w:t>set out in paragraph</w:t>
      </w:r>
      <w:r w:rsidR="003F1042">
        <w:rPr>
          <w:rFonts w:ascii="Arial" w:hAnsi="Arial" w:cs="Arial"/>
          <w:sz w:val="24"/>
          <w:szCs w:val="24"/>
        </w:rPr>
        <w:t>s</w:t>
      </w:r>
      <w:r w:rsidRPr="009519FB">
        <w:rPr>
          <w:rFonts w:ascii="Arial" w:hAnsi="Arial" w:cs="Arial"/>
          <w:sz w:val="24"/>
          <w:szCs w:val="24"/>
        </w:rPr>
        <w:t xml:space="preserve"> 2.16 </w:t>
      </w:r>
      <w:r w:rsidR="003F1042">
        <w:rPr>
          <w:rFonts w:ascii="Arial" w:hAnsi="Arial" w:cs="Arial"/>
          <w:sz w:val="24"/>
          <w:szCs w:val="24"/>
        </w:rPr>
        <w:t xml:space="preserve">and 2.17 </w:t>
      </w:r>
      <w:r w:rsidRPr="009519FB">
        <w:rPr>
          <w:rFonts w:ascii="Arial" w:hAnsi="Arial" w:cs="Arial"/>
          <w:sz w:val="24"/>
          <w:szCs w:val="24"/>
        </w:rPr>
        <w:t>of the Code</w:t>
      </w:r>
      <w:r w:rsidR="00B91864" w:rsidRPr="009519FB">
        <w:rPr>
          <w:rFonts w:ascii="Arial" w:hAnsi="Arial" w:cs="Arial"/>
          <w:sz w:val="24"/>
          <w:szCs w:val="24"/>
        </w:rPr>
        <w:t xml:space="preserve">. </w:t>
      </w:r>
      <w:r w:rsidR="003F1042">
        <w:rPr>
          <w:rFonts w:ascii="Arial" w:hAnsi="Arial" w:cs="Arial"/>
          <w:sz w:val="24"/>
          <w:szCs w:val="24"/>
        </w:rPr>
        <w:t xml:space="preserve">Paragraph 2.16 </w:t>
      </w:r>
      <w:r w:rsidR="00610353" w:rsidRPr="009519FB">
        <w:rPr>
          <w:rFonts w:ascii="Arial" w:hAnsi="Arial" w:cs="Arial"/>
          <w:sz w:val="24"/>
          <w:szCs w:val="24"/>
        </w:rPr>
        <w:t>states that:</w:t>
      </w:r>
    </w:p>
    <w:p w14:paraId="68E7EF4D" w14:textId="77777777" w:rsidR="00610353" w:rsidRPr="00610353" w:rsidRDefault="00610353" w:rsidP="003F1042">
      <w:pPr>
        <w:ind w:left="1276"/>
        <w:rPr>
          <w:rFonts w:ascii="Arial" w:hAnsi="Arial" w:cs="Arial"/>
          <w:i/>
          <w:sz w:val="24"/>
          <w:szCs w:val="24"/>
        </w:rPr>
      </w:pPr>
      <w:r w:rsidRPr="00610353">
        <w:rPr>
          <w:rFonts w:ascii="Arial" w:hAnsi="Arial" w:cs="Arial"/>
          <w:i/>
          <w:sz w:val="24"/>
          <w:szCs w:val="24"/>
        </w:rPr>
        <w:t xml:space="preserve">“Admission authorities </w:t>
      </w:r>
      <w:r w:rsidRPr="00610353">
        <w:rPr>
          <w:rFonts w:ascii="Arial" w:hAnsi="Arial" w:cs="Arial"/>
          <w:b/>
          <w:i/>
          <w:sz w:val="24"/>
          <w:szCs w:val="24"/>
        </w:rPr>
        <w:t xml:space="preserve">must </w:t>
      </w:r>
      <w:r w:rsidRPr="00610353">
        <w:rPr>
          <w:rFonts w:ascii="Arial" w:hAnsi="Arial" w:cs="Arial"/>
          <w:i/>
          <w:sz w:val="24"/>
          <w:szCs w:val="24"/>
        </w:rPr>
        <w:t xml:space="preserve">provide for the admission of all children in the September following their fourth birthday. The authority </w:t>
      </w:r>
      <w:r w:rsidRPr="00610353">
        <w:rPr>
          <w:rFonts w:ascii="Arial" w:hAnsi="Arial" w:cs="Arial"/>
          <w:b/>
          <w:i/>
          <w:sz w:val="24"/>
          <w:szCs w:val="24"/>
        </w:rPr>
        <w:t>must</w:t>
      </w:r>
      <w:r w:rsidRPr="00610353">
        <w:rPr>
          <w:rFonts w:ascii="Arial" w:hAnsi="Arial" w:cs="Arial"/>
          <w:i/>
          <w:sz w:val="24"/>
          <w:szCs w:val="24"/>
        </w:rPr>
        <w:t xml:space="preserve"> make it clear in their arrangements that, where they have offered a child a place at a school:</w:t>
      </w:r>
    </w:p>
    <w:p w14:paraId="24D44340" w14:textId="77777777" w:rsidR="00610353" w:rsidRPr="00610353" w:rsidRDefault="00610353" w:rsidP="009433AB">
      <w:pPr>
        <w:pStyle w:val="ListParagraph"/>
        <w:numPr>
          <w:ilvl w:val="0"/>
          <w:numId w:val="2"/>
        </w:numPr>
        <w:ind w:left="2127" w:hanging="284"/>
        <w:rPr>
          <w:rFonts w:ascii="Arial" w:hAnsi="Arial" w:cs="Arial"/>
          <w:i/>
          <w:sz w:val="24"/>
          <w:szCs w:val="24"/>
        </w:rPr>
      </w:pPr>
      <w:r w:rsidRPr="00610353">
        <w:rPr>
          <w:rFonts w:ascii="Arial" w:hAnsi="Arial" w:cs="Arial"/>
          <w:i/>
          <w:sz w:val="24"/>
          <w:szCs w:val="24"/>
        </w:rPr>
        <w:t>that child is entitled to a full-time place in the September following their fourth birthday;</w:t>
      </w:r>
    </w:p>
    <w:p w14:paraId="7E24C5C3" w14:textId="77777777" w:rsidR="00610353" w:rsidRPr="00610353" w:rsidRDefault="00610353" w:rsidP="009433AB">
      <w:pPr>
        <w:pStyle w:val="ListParagraph"/>
        <w:numPr>
          <w:ilvl w:val="0"/>
          <w:numId w:val="2"/>
        </w:numPr>
        <w:ind w:left="2127" w:hanging="284"/>
        <w:rPr>
          <w:rFonts w:ascii="Arial" w:hAnsi="Arial" w:cs="Arial"/>
          <w:i/>
          <w:sz w:val="24"/>
          <w:szCs w:val="24"/>
        </w:rPr>
      </w:pPr>
      <w:proofErr w:type="gramStart"/>
      <w:r w:rsidRPr="00610353">
        <w:rPr>
          <w:rFonts w:ascii="Arial" w:hAnsi="Arial" w:cs="Arial"/>
          <w:i/>
          <w:sz w:val="24"/>
          <w:szCs w:val="24"/>
        </w:rPr>
        <w:t>the</w:t>
      </w:r>
      <w:proofErr w:type="gramEnd"/>
      <w:r w:rsidRPr="00610353">
        <w:rPr>
          <w:rFonts w:ascii="Arial" w:hAnsi="Arial" w:cs="Arial"/>
          <w:i/>
          <w:sz w:val="24"/>
          <w:szCs w:val="24"/>
        </w:rPr>
        <w:t xml:space="preserve"> child’s parents can defer the date their child is admitted to the school until later in the school year ….;</w:t>
      </w:r>
    </w:p>
    <w:p w14:paraId="63C3D009" w14:textId="77777777" w:rsidR="00610353" w:rsidRDefault="00610353" w:rsidP="009433AB">
      <w:pPr>
        <w:pStyle w:val="ListParagraph"/>
        <w:numPr>
          <w:ilvl w:val="0"/>
          <w:numId w:val="2"/>
        </w:numPr>
        <w:ind w:left="2127" w:hanging="284"/>
        <w:rPr>
          <w:rFonts w:ascii="Arial" w:hAnsi="Arial" w:cs="Arial"/>
          <w:i/>
          <w:sz w:val="24"/>
          <w:szCs w:val="24"/>
        </w:rPr>
      </w:pPr>
      <w:proofErr w:type="gramStart"/>
      <w:r w:rsidRPr="00610353">
        <w:rPr>
          <w:rFonts w:ascii="Arial" w:hAnsi="Arial" w:cs="Arial"/>
          <w:i/>
          <w:sz w:val="24"/>
          <w:szCs w:val="24"/>
        </w:rPr>
        <w:t>where</w:t>
      </w:r>
      <w:proofErr w:type="gramEnd"/>
      <w:r w:rsidRPr="00610353">
        <w:rPr>
          <w:rFonts w:ascii="Arial" w:hAnsi="Arial" w:cs="Arial"/>
          <w:i/>
          <w:sz w:val="24"/>
          <w:szCs w:val="24"/>
        </w:rPr>
        <w:t xml:space="preserve"> the parents wish, children may attend part-time until later in the school year ….”</w:t>
      </w:r>
    </w:p>
    <w:p w14:paraId="6A10CF65" w14:textId="77777777" w:rsidR="003F1042" w:rsidRDefault="003F1042" w:rsidP="009433AB">
      <w:pPr>
        <w:ind w:left="1276"/>
        <w:rPr>
          <w:rFonts w:ascii="Arial" w:hAnsi="Arial" w:cs="Arial"/>
          <w:sz w:val="24"/>
          <w:szCs w:val="24"/>
        </w:rPr>
      </w:pPr>
      <w:r>
        <w:rPr>
          <w:rFonts w:ascii="Arial" w:hAnsi="Arial" w:cs="Arial"/>
          <w:sz w:val="24"/>
          <w:szCs w:val="24"/>
        </w:rPr>
        <w:t>Paragraph 2.17 states that:</w:t>
      </w:r>
    </w:p>
    <w:p w14:paraId="21F145A3" w14:textId="77777777" w:rsidR="003F1042" w:rsidRDefault="003F1042" w:rsidP="004974BF">
      <w:pPr>
        <w:ind w:left="1418"/>
        <w:rPr>
          <w:rFonts w:ascii="Arial" w:hAnsi="Arial" w:cs="Arial"/>
          <w:sz w:val="24"/>
          <w:szCs w:val="24"/>
        </w:rPr>
      </w:pPr>
      <w:r w:rsidRPr="003F1042">
        <w:rPr>
          <w:rFonts w:ascii="Arial" w:hAnsi="Arial" w:cs="Arial"/>
          <w:i/>
          <w:sz w:val="24"/>
          <w:szCs w:val="24"/>
        </w:rPr>
        <w:t>“Admission authorities must make clear in their admission arrangements the process for requesting admissions out of the normal year group.”</w:t>
      </w:r>
    </w:p>
    <w:p w14:paraId="40093FED" w14:textId="77777777" w:rsidR="006D6E64" w:rsidRDefault="003F1042" w:rsidP="009433AB">
      <w:pPr>
        <w:ind w:left="1418"/>
        <w:rPr>
          <w:rFonts w:ascii="Arial" w:hAnsi="Arial" w:cs="Arial"/>
          <w:sz w:val="24"/>
          <w:szCs w:val="24"/>
        </w:rPr>
      </w:pPr>
      <w:r>
        <w:rPr>
          <w:rFonts w:ascii="Arial" w:hAnsi="Arial" w:cs="Arial"/>
          <w:sz w:val="24"/>
          <w:szCs w:val="24"/>
        </w:rPr>
        <w:t xml:space="preserve"> </w:t>
      </w:r>
      <w:r w:rsidR="00F22A6A">
        <w:rPr>
          <w:rFonts w:ascii="Arial" w:hAnsi="Arial" w:cs="Arial"/>
          <w:sz w:val="24"/>
          <w:szCs w:val="24"/>
        </w:rPr>
        <w:t xml:space="preserve">I have explained </w:t>
      </w:r>
      <w:r w:rsidR="00F17569">
        <w:rPr>
          <w:rFonts w:ascii="Arial" w:hAnsi="Arial" w:cs="Arial"/>
          <w:sz w:val="24"/>
          <w:szCs w:val="24"/>
        </w:rPr>
        <w:t>the basis of my concerns to the local authority and sought its comments regarding them.</w:t>
      </w:r>
    </w:p>
    <w:p w14:paraId="3DE64C67" w14:textId="77777777" w:rsidR="00004FA2" w:rsidRDefault="00004FA2" w:rsidP="00F22A6A">
      <w:pPr>
        <w:rPr>
          <w:rFonts w:ascii="Arial" w:hAnsi="Arial" w:cs="Arial"/>
          <w:b/>
          <w:sz w:val="24"/>
          <w:szCs w:val="24"/>
        </w:rPr>
      </w:pPr>
    </w:p>
    <w:p w14:paraId="470DD513" w14:textId="77777777" w:rsidR="00F17569" w:rsidRDefault="00F17569" w:rsidP="00F22A6A">
      <w:pPr>
        <w:rPr>
          <w:rFonts w:ascii="Arial" w:hAnsi="Arial" w:cs="Arial"/>
          <w:b/>
          <w:sz w:val="24"/>
          <w:szCs w:val="24"/>
        </w:rPr>
      </w:pPr>
      <w:r w:rsidRPr="00F17569">
        <w:rPr>
          <w:rFonts w:ascii="Arial" w:hAnsi="Arial" w:cs="Arial"/>
          <w:b/>
          <w:sz w:val="24"/>
          <w:szCs w:val="24"/>
        </w:rPr>
        <w:t xml:space="preserve">Consideration of Factors </w:t>
      </w:r>
    </w:p>
    <w:p w14:paraId="78B40294" w14:textId="77777777" w:rsidR="00A86E4D" w:rsidRPr="00A86E4D" w:rsidRDefault="003A58CD" w:rsidP="009433AB">
      <w:pPr>
        <w:pStyle w:val="ListParagraph"/>
        <w:numPr>
          <w:ilvl w:val="0"/>
          <w:numId w:val="3"/>
        </w:numPr>
        <w:ind w:left="0" w:firstLine="0"/>
        <w:rPr>
          <w:rFonts w:ascii="Arial" w:hAnsi="Arial" w:cs="Arial"/>
          <w:i/>
          <w:sz w:val="24"/>
          <w:szCs w:val="24"/>
        </w:rPr>
      </w:pPr>
      <w:r w:rsidRPr="00A86E4D">
        <w:rPr>
          <w:rFonts w:ascii="Arial" w:hAnsi="Arial" w:cs="Arial"/>
          <w:sz w:val="24"/>
          <w:szCs w:val="24"/>
        </w:rPr>
        <w:t xml:space="preserve">The local authority determined the admission arrangements for the school, and for the other community and voluntary controlled schools for which it is the admission authority, on 16 February 2016 for September 2017 and on 20 February 2017 for September 2018. For both years, the school’s PAN was set at 150 for admissions in </w:t>
      </w:r>
      <w:r w:rsidR="001C632F">
        <w:rPr>
          <w:rFonts w:ascii="Arial" w:hAnsi="Arial" w:cs="Arial"/>
          <w:sz w:val="24"/>
          <w:szCs w:val="24"/>
        </w:rPr>
        <w:t>Reception (</w:t>
      </w:r>
      <w:r w:rsidRPr="00A86E4D">
        <w:rPr>
          <w:rFonts w:ascii="Arial" w:hAnsi="Arial" w:cs="Arial"/>
          <w:sz w:val="24"/>
          <w:szCs w:val="24"/>
        </w:rPr>
        <w:t>Year R</w:t>
      </w:r>
      <w:r w:rsidR="001C632F">
        <w:rPr>
          <w:rFonts w:ascii="Arial" w:hAnsi="Arial" w:cs="Arial"/>
          <w:sz w:val="24"/>
          <w:szCs w:val="24"/>
        </w:rPr>
        <w:t>)</w:t>
      </w:r>
      <w:r w:rsidRPr="00A86E4D">
        <w:rPr>
          <w:rFonts w:ascii="Arial" w:hAnsi="Arial" w:cs="Arial"/>
          <w:sz w:val="24"/>
          <w:szCs w:val="24"/>
        </w:rPr>
        <w:t xml:space="preserve">. However, </w:t>
      </w:r>
      <w:r w:rsidR="0047604C" w:rsidRPr="00A86E4D">
        <w:rPr>
          <w:rFonts w:ascii="Arial" w:hAnsi="Arial" w:cs="Arial"/>
          <w:sz w:val="24"/>
          <w:szCs w:val="24"/>
        </w:rPr>
        <w:t>the local authority</w:t>
      </w:r>
      <w:r w:rsidRPr="00A86E4D">
        <w:rPr>
          <w:rFonts w:ascii="Arial" w:hAnsi="Arial" w:cs="Arial"/>
          <w:sz w:val="24"/>
          <w:szCs w:val="24"/>
        </w:rPr>
        <w:t xml:space="preserve"> </w:t>
      </w:r>
      <w:r w:rsidR="00F17569" w:rsidRPr="00A86E4D">
        <w:rPr>
          <w:rFonts w:ascii="Arial" w:hAnsi="Arial" w:cs="Arial"/>
          <w:sz w:val="24"/>
          <w:szCs w:val="24"/>
        </w:rPr>
        <w:t xml:space="preserve">explained </w:t>
      </w:r>
      <w:r w:rsidR="000334FB" w:rsidRPr="00A86E4D">
        <w:rPr>
          <w:rFonts w:ascii="Arial" w:hAnsi="Arial" w:cs="Arial"/>
          <w:sz w:val="24"/>
          <w:szCs w:val="24"/>
        </w:rPr>
        <w:t xml:space="preserve">in a consultation </w:t>
      </w:r>
      <w:r w:rsidR="006D6E64" w:rsidRPr="00A86E4D">
        <w:rPr>
          <w:rFonts w:ascii="Arial" w:hAnsi="Arial" w:cs="Arial"/>
          <w:sz w:val="24"/>
          <w:szCs w:val="24"/>
        </w:rPr>
        <w:t>document</w:t>
      </w:r>
      <w:r w:rsidR="000334FB" w:rsidRPr="00A86E4D">
        <w:rPr>
          <w:rFonts w:ascii="Arial" w:hAnsi="Arial" w:cs="Arial"/>
          <w:sz w:val="24"/>
          <w:szCs w:val="24"/>
        </w:rPr>
        <w:t xml:space="preserve"> sent to schools</w:t>
      </w:r>
      <w:r w:rsidR="006D6E64" w:rsidRPr="00A86E4D">
        <w:rPr>
          <w:rFonts w:ascii="Arial" w:hAnsi="Arial" w:cs="Arial"/>
          <w:sz w:val="24"/>
          <w:szCs w:val="24"/>
        </w:rPr>
        <w:t xml:space="preserve"> in the relevant area</w:t>
      </w:r>
      <w:r w:rsidR="000334FB" w:rsidRPr="00A86E4D">
        <w:rPr>
          <w:rFonts w:ascii="Arial" w:hAnsi="Arial" w:cs="Arial"/>
          <w:sz w:val="24"/>
          <w:szCs w:val="24"/>
        </w:rPr>
        <w:t xml:space="preserve"> </w:t>
      </w:r>
      <w:r w:rsidR="006D6E64" w:rsidRPr="00A86E4D">
        <w:rPr>
          <w:rFonts w:ascii="Arial" w:hAnsi="Arial" w:cs="Arial"/>
          <w:sz w:val="24"/>
          <w:szCs w:val="24"/>
        </w:rPr>
        <w:t xml:space="preserve">in June 2017 </w:t>
      </w:r>
      <w:r w:rsidR="00F17569" w:rsidRPr="00A86E4D">
        <w:rPr>
          <w:rFonts w:ascii="Arial" w:hAnsi="Arial" w:cs="Arial"/>
          <w:sz w:val="24"/>
          <w:szCs w:val="24"/>
        </w:rPr>
        <w:t xml:space="preserve">that the school had been </w:t>
      </w:r>
      <w:r w:rsidR="006D6E64" w:rsidRPr="00A86E4D">
        <w:rPr>
          <w:rFonts w:ascii="Arial" w:hAnsi="Arial" w:cs="Arial"/>
          <w:sz w:val="24"/>
          <w:szCs w:val="24"/>
        </w:rPr>
        <w:t xml:space="preserve">experiencing falling rolls in recent years. It said that the additional capacity of a nearby Free School which </w:t>
      </w:r>
      <w:r w:rsidR="0047604C" w:rsidRPr="00A86E4D">
        <w:rPr>
          <w:rFonts w:ascii="Arial" w:hAnsi="Arial" w:cs="Arial"/>
          <w:sz w:val="24"/>
          <w:szCs w:val="24"/>
        </w:rPr>
        <w:t xml:space="preserve">had </w:t>
      </w:r>
      <w:r w:rsidR="006D6E64" w:rsidRPr="00A86E4D">
        <w:rPr>
          <w:rFonts w:ascii="Arial" w:hAnsi="Arial" w:cs="Arial"/>
          <w:sz w:val="24"/>
          <w:szCs w:val="24"/>
        </w:rPr>
        <w:t>opened in 2015 had had a direct impact on the numbers at St Benedict’s Infant School. This document stated that the current Reception year had 105 children in it,</w:t>
      </w:r>
      <w:r w:rsidR="00171C33" w:rsidRPr="00A86E4D">
        <w:rPr>
          <w:rFonts w:ascii="Arial" w:hAnsi="Arial" w:cs="Arial"/>
          <w:sz w:val="24"/>
          <w:szCs w:val="24"/>
        </w:rPr>
        <w:t xml:space="preserve"> </w:t>
      </w:r>
      <w:r w:rsidR="00D75FC3" w:rsidRPr="00A86E4D">
        <w:rPr>
          <w:rFonts w:ascii="Arial" w:hAnsi="Arial" w:cs="Arial"/>
          <w:sz w:val="24"/>
          <w:szCs w:val="24"/>
        </w:rPr>
        <w:t xml:space="preserve">and the information provided by the request form stated that this year had </w:t>
      </w:r>
      <w:r w:rsidR="00171C33" w:rsidRPr="00A86E4D">
        <w:rPr>
          <w:rFonts w:ascii="Arial" w:hAnsi="Arial" w:cs="Arial"/>
          <w:sz w:val="24"/>
          <w:szCs w:val="24"/>
        </w:rPr>
        <w:t>started with 112</w:t>
      </w:r>
      <w:r w:rsidR="006D6E64" w:rsidRPr="00A86E4D">
        <w:rPr>
          <w:rFonts w:ascii="Arial" w:hAnsi="Arial" w:cs="Arial"/>
          <w:sz w:val="24"/>
          <w:szCs w:val="24"/>
        </w:rPr>
        <w:t xml:space="preserve"> </w:t>
      </w:r>
      <w:r w:rsidR="00171C33" w:rsidRPr="00A86E4D">
        <w:rPr>
          <w:rFonts w:ascii="Arial" w:hAnsi="Arial" w:cs="Arial"/>
          <w:sz w:val="24"/>
          <w:szCs w:val="24"/>
        </w:rPr>
        <w:t xml:space="preserve">children. Year 1 </w:t>
      </w:r>
      <w:r w:rsidR="00D75FC3" w:rsidRPr="00A86E4D">
        <w:rPr>
          <w:rFonts w:ascii="Arial" w:hAnsi="Arial" w:cs="Arial"/>
          <w:sz w:val="24"/>
          <w:szCs w:val="24"/>
        </w:rPr>
        <w:t>had 136, having started with 127.</w:t>
      </w:r>
      <w:r w:rsidR="006D6E64" w:rsidRPr="00A86E4D">
        <w:rPr>
          <w:rFonts w:ascii="Arial" w:hAnsi="Arial" w:cs="Arial"/>
          <w:sz w:val="24"/>
          <w:szCs w:val="24"/>
        </w:rPr>
        <w:t xml:space="preserve"> It also explained that the current intention of the local authority was to propose </w:t>
      </w:r>
      <w:r w:rsidR="006525A2" w:rsidRPr="00A86E4D">
        <w:rPr>
          <w:rFonts w:ascii="Arial" w:hAnsi="Arial" w:cs="Arial"/>
          <w:sz w:val="24"/>
          <w:szCs w:val="24"/>
        </w:rPr>
        <w:t xml:space="preserve">that St Benedict’s should become an all through primary school in September 2018, but </w:t>
      </w:r>
      <w:r w:rsidR="00A655B6" w:rsidRPr="00A86E4D">
        <w:rPr>
          <w:rFonts w:ascii="Arial" w:hAnsi="Arial" w:cs="Arial"/>
          <w:sz w:val="24"/>
          <w:szCs w:val="24"/>
        </w:rPr>
        <w:t xml:space="preserve">that it </w:t>
      </w:r>
      <w:r w:rsidR="006525A2" w:rsidRPr="00A86E4D">
        <w:rPr>
          <w:rFonts w:ascii="Arial" w:hAnsi="Arial" w:cs="Arial"/>
          <w:sz w:val="24"/>
          <w:szCs w:val="24"/>
        </w:rPr>
        <w:t>ha</w:t>
      </w:r>
      <w:r w:rsidR="0047604C" w:rsidRPr="00A86E4D">
        <w:rPr>
          <w:rFonts w:ascii="Arial" w:hAnsi="Arial" w:cs="Arial"/>
          <w:sz w:val="24"/>
          <w:szCs w:val="24"/>
        </w:rPr>
        <w:t>d</w:t>
      </w:r>
      <w:r w:rsidR="006525A2" w:rsidRPr="00A86E4D">
        <w:rPr>
          <w:rFonts w:ascii="Arial" w:hAnsi="Arial" w:cs="Arial"/>
          <w:sz w:val="24"/>
          <w:szCs w:val="24"/>
        </w:rPr>
        <w:t xml:space="preserve"> yet to </w:t>
      </w:r>
      <w:r w:rsidR="001C632F">
        <w:rPr>
          <w:rFonts w:ascii="Arial" w:hAnsi="Arial" w:cs="Arial"/>
          <w:sz w:val="24"/>
          <w:szCs w:val="24"/>
        </w:rPr>
        <w:t xml:space="preserve">publish </w:t>
      </w:r>
      <w:r w:rsidR="006525A2" w:rsidRPr="00A86E4D">
        <w:rPr>
          <w:rFonts w:ascii="Arial" w:hAnsi="Arial" w:cs="Arial"/>
          <w:sz w:val="24"/>
          <w:szCs w:val="24"/>
        </w:rPr>
        <w:t>this proposal</w:t>
      </w:r>
      <w:r w:rsidR="001C632F">
        <w:rPr>
          <w:rFonts w:ascii="Arial" w:hAnsi="Arial" w:cs="Arial"/>
          <w:sz w:val="24"/>
          <w:szCs w:val="24"/>
        </w:rPr>
        <w:t xml:space="preserve"> as required by the Act and The School Organisation (Prescribed Alterations to Maintained Schools) (England) Regulations 2013</w:t>
      </w:r>
      <w:r w:rsidR="006525A2" w:rsidRPr="00A86E4D">
        <w:rPr>
          <w:rFonts w:ascii="Arial" w:hAnsi="Arial" w:cs="Arial"/>
          <w:sz w:val="24"/>
          <w:szCs w:val="24"/>
        </w:rPr>
        <w:t>.</w:t>
      </w:r>
    </w:p>
    <w:p w14:paraId="2CD3EF50" w14:textId="77777777" w:rsidR="00A86E4D" w:rsidRPr="00A86E4D" w:rsidRDefault="00A86E4D" w:rsidP="009433AB">
      <w:pPr>
        <w:rPr>
          <w:rFonts w:ascii="Arial" w:hAnsi="Arial" w:cs="Arial"/>
          <w:i/>
          <w:sz w:val="24"/>
          <w:szCs w:val="24"/>
        </w:rPr>
      </w:pPr>
    </w:p>
    <w:p w14:paraId="59909A2A" w14:textId="77777777" w:rsidR="00A86E4D" w:rsidRPr="00A86E4D" w:rsidRDefault="006525A2" w:rsidP="009433AB">
      <w:pPr>
        <w:pStyle w:val="ListParagraph"/>
        <w:numPr>
          <w:ilvl w:val="0"/>
          <w:numId w:val="3"/>
        </w:numPr>
        <w:ind w:left="0" w:firstLine="0"/>
        <w:rPr>
          <w:rFonts w:ascii="Arial" w:hAnsi="Arial" w:cs="Arial"/>
          <w:i/>
          <w:sz w:val="24"/>
          <w:szCs w:val="24"/>
        </w:rPr>
      </w:pPr>
      <w:r w:rsidRPr="00A86E4D">
        <w:rPr>
          <w:rFonts w:ascii="Arial" w:hAnsi="Arial" w:cs="Arial"/>
          <w:sz w:val="24"/>
          <w:szCs w:val="24"/>
        </w:rPr>
        <w:t xml:space="preserve">In its form setting out the requested variation, the local authority explained that the proposed variation would impact on Ark Chamberlain Primary Academy to which St Benedict’s is linked. Pupils from St Benedict’s feed the junior provision at Ark Chamberlain. </w:t>
      </w:r>
      <w:r w:rsidR="0047604C" w:rsidRPr="00A86E4D">
        <w:rPr>
          <w:rFonts w:ascii="Arial" w:hAnsi="Arial" w:cs="Arial"/>
          <w:sz w:val="24"/>
          <w:szCs w:val="24"/>
        </w:rPr>
        <w:t>T</w:t>
      </w:r>
      <w:r w:rsidR="00A655B6" w:rsidRPr="00A86E4D">
        <w:rPr>
          <w:rFonts w:ascii="Arial" w:hAnsi="Arial" w:cs="Arial"/>
          <w:sz w:val="24"/>
          <w:szCs w:val="24"/>
        </w:rPr>
        <w:t>he response to the consultation on the proposal showed no objection had been received from any school in the area. The local authority has told me that it believes that the proposal will be of assistance to other local schools which are also concerned about the impact on their intakes of the nearby Free School.</w:t>
      </w:r>
    </w:p>
    <w:p w14:paraId="1B772FC0" w14:textId="77777777" w:rsidR="00A86E4D" w:rsidRPr="00A86E4D" w:rsidRDefault="00A86E4D" w:rsidP="00A86E4D">
      <w:pPr>
        <w:pStyle w:val="ListParagraph"/>
        <w:rPr>
          <w:rFonts w:ascii="Arial" w:hAnsi="Arial" w:cs="Arial"/>
          <w:sz w:val="24"/>
          <w:szCs w:val="24"/>
        </w:rPr>
      </w:pPr>
    </w:p>
    <w:p w14:paraId="466FA135" w14:textId="77777777" w:rsidR="006D6E64" w:rsidRPr="00A86E4D" w:rsidRDefault="003A58CD" w:rsidP="009433AB">
      <w:pPr>
        <w:pStyle w:val="ListParagraph"/>
        <w:numPr>
          <w:ilvl w:val="0"/>
          <w:numId w:val="3"/>
        </w:numPr>
        <w:ind w:left="0" w:firstLine="0"/>
        <w:rPr>
          <w:rFonts w:ascii="Arial" w:hAnsi="Arial" w:cs="Arial"/>
          <w:i/>
          <w:sz w:val="24"/>
          <w:szCs w:val="24"/>
        </w:rPr>
      </w:pPr>
      <w:r w:rsidRPr="00A86E4D">
        <w:rPr>
          <w:rFonts w:ascii="Arial" w:hAnsi="Arial" w:cs="Arial"/>
          <w:sz w:val="24"/>
          <w:szCs w:val="24"/>
        </w:rPr>
        <w:t>The local authority has provided me with evidence of its discussions with the school’s governing body.</w:t>
      </w:r>
      <w:r w:rsidR="00171C33" w:rsidRPr="00A86E4D">
        <w:rPr>
          <w:rFonts w:ascii="Arial" w:hAnsi="Arial" w:cs="Arial"/>
          <w:sz w:val="24"/>
          <w:szCs w:val="24"/>
        </w:rPr>
        <w:t xml:space="preserve"> This consultation is required under section </w:t>
      </w:r>
      <w:proofErr w:type="gramStart"/>
      <w:r w:rsidR="00171C33" w:rsidRPr="00A86E4D">
        <w:rPr>
          <w:rFonts w:ascii="Arial" w:hAnsi="Arial" w:cs="Arial"/>
          <w:sz w:val="24"/>
          <w:szCs w:val="24"/>
        </w:rPr>
        <w:t>88E(</w:t>
      </w:r>
      <w:proofErr w:type="gramEnd"/>
      <w:r w:rsidR="00171C33" w:rsidRPr="00A86E4D">
        <w:rPr>
          <w:rFonts w:ascii="Arial" w:hAnsi="Arial" w:cs="Arial"/>
          <w:sz w:val="24"/>
          <w:szCs w:val="24"/>
        </w:rPr>
        <w:t xml:space="preserve">4) of the Act. </w:t>
      </w:r>
      <w:r w:rsidR="00A655B6" w:rsidRPr="00A86E4D">
        <w:rPr>
          <w:rFonts w:ascii="Arial" w:hAnsi="Arial" w:cs="Arial"/>
          <w:sz w:val="24"/>
          <w:szCs w:val="24"/>
        </w:rPr>
        <w:t xml:space="preserve">The school has written to me </w:t>
      </w:r>
      <w:r w:rsidRPr="00A86E4D">
        <w:rPr>
          <w:rFonts w:ascii="Arial" w:hAnsi="Arial" w:cs="Arial"/>
          <w:sz w:val="24"/>
          <w:szCs w:val="24"/>
        </w:rPr>
        <w:t xml:space="preserve">in support of the requested variation to its admission arrangements, </w:t>
      </w:r>
      <w:r w:rsidR="00A655B6" w:rsidRPr="00A86E4D">
        <w:rPr>
          <w:rFonts w:ascii="Arial" w:hAnsi="Arial" w:cs="Arial"/>
          <w:sz w:val="24"/>
          <w:szCs w:val="24"/>
        </w:rPr>
        <w:t>explaining in detail the current effect on it of having in-year vacancies</w:t>
      </w:r>
      <w:r w:rsidR="00B60348" w:rsidRPr="00A86E4D">
        <w:rPr>
          <w:rFonts w:ascii="Arial" w:hAnsi="Arial" w:cs="Arial"/>
          <w:sz w:val="24"/>
          <w:szCs w:val="24"/>
        </w:rPr>
        <w:t>. It says that it necessarily admits children from all parts of the city, many of whom are recently arrived from a wide range of countries, and who often do not stay long at the school. It has cited the example of one of its Year 1 classes which had 27 children in July only 8 of whom had started the year at the school. The school believes that it needs to stabilise this extremely fluid situation in which it cannot know how many classes to plan for at the beginning of the year or how many children it may accommodate during it</w:t>
      </w:r>
      <w:r w:rsidRPr="00A86E4D">
        <w:rPr>
          <w:rFonts w:ascii="Arial" w:hAnsi="Arial" w:cs="Arial"/>
          <w:sz w:val="24"/>
          <w:szCs w:val="24"/>
        </w:rPr>
        <w:t>,</w:t>
      </w:r>
      <w:r w:rsidR="00CE3374" w:rsidRPr="00A86E4D">
        <w:rPr>
          <w:rFonts w:ascii="Arial" w:hAnsi="Arial" w:cs="Arial"/>
          <w:sz w:val="24"/>
          <w:szCs w:val="24"/>
        </w:rPr>
        <w:t xml:space="preserve"> by reducing its PAN</w:t>
      </w:r>
      <w:r w:rsidR="00B60348" w:rsidRPr="00A86E4D">
        <w:rPr>
          <w:rFonts w:ascii="Arial" w:hAnsi="Arial" w:cs="Arial"/>
          <w:sz w:val="24"/>
          <w:szCs w:val="24"/>
        </w:rPr>
        <w:t xml:space="preserve">. It fully supports the proposed variation. </w:t>
      </w:r>
    </w:p>
    <w:p w14:paraId="43883A88" w14:textId="77777777" w:rsidR="00AD47EC" w:rsidRPr="009519FB" w:rsidRDefault="00AD47EC" w:rsidP="00AD47EC">
      <w:pPr>
        <w:pStyle w:val="ListParagraph"/>
        <w:ind w:left="1211"/>
        <w:rPr>
          <w:rFonts w:ascii="Arial" w:hAnsi="Arial" w:cs="Arial"/>
          <w:i/>
          <w:sz w:val="24"/>
          <w:szCs w:val="24"/>
        </w:rPr>
      </w:pPr>
    </w:p>
    <w:p w14:paraId="5C3A49CC" w14:textId="77777777" w:rsidR="00AD47EC" w:rsidRPr="004974BF" w:rsidRDefault="009433AB" w:rsidP="009433AB">
      <w:pPr>
        <w:pStyle w:val="ListParagraph"/>
        <w:numPr>
          <w:ilvl w:val="0"/>
          <w:numId w:val="3"/>
        </w:numPr>
        <w:ind w:left="0" w:firstLine="0"/>
        <w:rPr>
          <w:rFonts w:ascii="Arial" w:hAnsi="Arial" w:cs="Arial"/>
          <w:sz w:val="24"/>
          <w:szCs w:val="24"/>
        </w:rPr>
      </w:pPr>
      <w:r>
        <w:rPr>
          <w:rFonts w:ascii="Arial" w:hAnsi="Arial" w:cs="Arial"/>
          <w:sz w:val="24"/>
          <w:szCs w:val="24"/>
        </w:rPr>
        <w:t xml:space="preserve"> </w:t>
      </w:r>
      <w:r w:rsidR="00E33DB1" w:rsidRPr="004974BF">
        <w:rPr>
          <w:rFonts w:ascii="Arial" w:hAnsi="Arial" w:cs="Arial"/>
          <w:sz w:val="24"/>
          <w:szCs w:val="24"/>
        </w:rPr>
        <w:t>I</w:t>
      </w:r>
      <w:r w:rsidR="00E762E4" w:rsidRPr="004974BF">
        <w:rPr>
          <w:rFonts w:ascii="Arial" w:hAnsi="Arial" w:cs="Arial"/>
          <w:sz w:val="24"/>
          <w:szCs w:val="24"/>
        </w:rPr>
        <w:t xml:space="preserve">n the light of </w:t>
      </w:r>
      <w:r w:rsidR="00E33DB1" w:rsidRPr="004974BF">
        <w:rPr>
          <w:rFonts w:ascii="Arial" w:hAnsi="Arial" w:cs="Arial"/>
          <w:sz w:val="24"/>
          <w:szCs w:val="24"/>
        </w:rPr>
        <w:t>w</w:t>
      </w:r>
      <w:r w:rsidR="00E762E4" w:rsidRPr="004974BF">
        <w:rPr>
          <w:rFonts w:ascii="Arial" w:hAnsi="Arial" w:cs="Arial"/>
          <w:sz w:val="24"/>
          <w:szCs w:val="24"/>
        </w:rPr>
        <w:t xml:space="preserve">hat both the school and the local authority have told me is a fluid </w:t>
      </w:r>
      <w:r w:rsidR="00E33DB1" w:rsidRPr="004974BF">
        <w:rPr>
          <w:rFonts w:ascii="Arial" w:hAnsi="Arial" w:cs="Arial"/>
          <w:sz w:val="24"/>
          <w:szCs w:val="24"/>
        </w:rPr>
        <w:t>situation concerning pupil movement in the area</w:t>
      </w:r>
      <w:r w:rsidR="005E4F92" w:rsidRPr="004974BF">
        <w:rPr>
          <w:rFonts w:ascii="Arial" w:hAnsi="Arial" w:cs="Arial"/>
          <w:sz w:val="24"/>
          <w:szCs w:val="24"/>
        </w:rPr>
        <w:t>,</w:t>
      </w:r>
      <w:r w:rsidR="00E33DB1" w:rsidRPr="004974BF">
        <w:rPr>
          <w:rFonts w:ascii="Arial" w:hAnsi="Arial" w:cs="Arial"/>
          <w:sz w:val="24"/>
          <w:szCs w:val="24"/>
        </w:rPr>
        <w:t xml:space="preserve"> </w:t>
      </w:r>
      <w:r w:rsidR="005E4F92" w:rsidRPr="004974BF">
        <w:rPr>
          <w:rFonts w:ascii="Arial" w:hAnsi="Arial" w:cs="Arial"/>
          <w:sz w:val="24"/>
          <w:szCs w:val="24"/>
        </w:rPr>
        <w:t>which is accompanied by</w:t>
      </w:r>
      <w:r w:rsidR="00E33DB1" w:rsidRPr="004974BF">
        <w:rPr>
          <w:rFonts w:ascii="Arial" w:hAnsi="Arial" w:cs="Arial"/>
          <w:sz w:val="24"/>
          <w:szCs w:val="24"/>
        </w:rPr>
        <w:t xml:space="preserve"> high levels of turnover at the school, I have not sought to examine pupil projections </w:t>
      </w:r>
      <w:r w:rsidR="00D75FC3">
        <w:rPr>
          <w:rFonts w:ascii="Arial" w:hAnsi="Arial" w:cs="Arial"/>
          <w:sz w:val="24"/>
          <w:szCs w:val="24"/>
        </w:rPr>
        <w:t xml:space="preserve">in the locality </w:t>
      </w:r>
      <w:r w:rsidR="00E33DB1" w:rsidRPr="004974BF">
        <w:rPr>
          <w:rFonts w:ascii="Arial" w:hAnsi="Arial" w:cs="Arial"/>
          <w:sz w:val="24"/>
          <w:szCs w:val="24"/>
        </w:rPr>
        <w:t>in detail</w:t>
      </w:r>
      <w:r w:rsidR="005E4F92" w:rsidRPr="004974BF">
        <w:rPr>
          <w:rFonts w:ascii="Arial" w:hAnsi="Arial" w:cs="Arial"/>
          <w:sz w:val="24"/>
          <w:szCs w:val="24"/>
        </w:rPr>
        <w:t xml:space="preserve">. In practice, none of the last </w:t>
      </w:r>
      <w:r w:rsidR="00CE3374">
        <w:rPr>
          <w:rFonts w:ascii="Arial" w:hAnsi="Arial" w:cs="Arial"/>
          <w:sz w:val="24"/>
          <w:szCs w:val="24"/>
        </w:rPr>
        <w:t>three</w:t>
      </w:r>
      <w:r w:rsidR="005E4F92" w:rsidRPr="004974BF">
        <w:rPr>
          <w:rFonts w:ascii="Arial" w:hAnsi="Arial" w:cs="Arial"/>
          <w:sz w:val="24"/>
          <w:szCs w:val="24"/>
        </w:rPr>
        <w:t xml:space="preserve"> admission groups at the school have been filled, with </w:t>
      </w:r>
      <w:r w:rsidR="00CE3374">
        <w:rPr>
          <w:rFonts w:ascii="Arial" w:hAnsi="Arial" w:cs="Arial"/>
          <w:sz w:val="24"/>
          <w:szCs w:val="24"/>
        </w:rPr>
        <w:t>the last two</w:t>
      </w:r>
      <w:r w:rsidR="005E4F92" w:rsidRPr="004974BF">
        <w:rPr>
          <w:rFonts w:ascii="Arial" w:hAnsi="Arial" w:cs="Arial"/>
          <w:sz w:val="24"/>
          <w:szCs w:val="24"/>
        </w:rPr>
        <w:t xml:space="preserve"> year</w:t>
      </w:r>
      <w:r w:rsidR="00CE3374">
        <w:rPr>
          <w:rFonts w:ascii="Arial" w:hAnsi="Arial" w:cs="Arial"/>
          <w:sz w:val="24"/>
          <w:szCs w:val="24"/>
        </w:rPr>
        <w:t>s</w:t>
      </w:r>
      <w:r w:rsidR="005E4F92" w:rsidRPr="004974BF">
        <w:rPr>
          <w:rFonts w:ascii="Arial" w:hAnsi="Arial" w:cs="Arial"/>
          <w:sz w:val="24"/>
          <w:szCs w:val="24"/>
        </w:rPr>
        <w:t xml:space="preserve"> having double-figure numbers of vacancies. </w:t>
      </w:r>
      <w:r w:rsidR="00BA575D">
        <w:rPr>
          <w:rFonts w:ascii="Arial" w:hAnsi="Arial" w:cs="Arial"/>
          <w:sz w:val="24"/>
          <w:szCs w:val="24"/>
        </w:rPr>
        <w:t xml:space="preserve">I am also aware that the local authority has a sophisticated and robust process for forecasting the need for school places and that it is active in ensuring their provision. </w:t>
      </w:r>
      <w:r w:rsidR="00D75FC3">
        <w:rPr>
          <w:rFonts w:ascii="Arial" w:hAnsi="Arial" w:cs="Arial"/>
          <w:sz w:val="24"/>
          <w:szCs w:val="24"/>
        </w:rPr>
        <w:t xml:space="preserve">It has told me that it is confident that with the variation in place, demand for Reception places will be met by schools within the locality. </w:t>
      </w:r>
      <w:r w:rsidR="00BA575D">
        <w:rPr>
          <w:rFonts w:ascii="Arial" w:hAnsi="Arial" w:cs="Arial"/>
          <w:sz w:val="24"/>
          <w:szCs w:val="24"/>
        </w:rPr>
        <w:t>I</w:t>
      </w:r>
      <w:r w:rsidR="004B018F" w:rsidRPr="004974BF">
        <w:rPr>
          <w:rFonts w:ascii="Arial" w:hAnsi="Arial" w:cs="Arial"/>
          <w:sz w:val="24"/>
          <w:szCs w:val="24"/>
        </w:rPr>
        <w:t xml:space="preserve"> have asked the local authority to confirm to me the number of children who have been allocated a place </w:t>
      </w:r>
      <w:r w:rsidR="00BA575D">
        <w:rPr>
          <w:rFonts w:ascii="Arial" w:hAnsi="Arial" w:cs="Arial"/>
          <w:sz w:val="24"/>
          <w:szCs w:val="24"/>
        </w:rPr>
        <w:t>at St Be</w:t>
      </w:r>
      <w:r w:rsidR="001C632F">
        <w:rPr>
          <w:rFonts w:ascii="Arial" w:hAnsi="Arial" w:cs="Arial"/>
          <w:sz w:val="24"/>
          <w:szCs w:val="24"/>
        </w:rPr>
        <w:t>nedict’s</w:t>
      </w:r>
      <w:r w:rsidR="00BA575D">
        <w:rPr>
          <w:rFonts w:ascii="Arial" w:hAnsi="Arial" w:cs="Arial"/>
          <w:sz w:val="24"/>
          <w:szCs w:val="24"/>
        </w:rPr>
        <w:t xml:space="preserve"> </w:t>
      </w:r>
      <w:r w:rsidR="004B018F" w:rsidRPr="004974BF">
        <w:rPr>
          <w:rFonts w:ascii="Arial" w:hAnsi="Arial" w:cs="Arial"/>
          <w:sz w:val="24"/>
          <w:szCs w:val="24"/>
        </w:rPr>
        <w:t xml:space="preserve">in Year R for September 2017. This number at </w:t>
      </w:r>
      <w:r w:rsidR="00CE3374">
        <w:rPr>
          <w:rFonts w:ascii="Arial" w:hAnsi="Arial" w:cs="Arial"/>
          <w:sz w:val="24"/>
          <w:szCs w:val="24"/>
        </w:rPr>
        <w:t xml:space="preserve">10 August </w:t>
      </w:r>
      <w:r w:rsidR="004B018F" w:rsidRPr="004974BF">
        <w:rPr>
          <w:rFonts w:ascii="Arial" w:hAnsi="Arial" w:cs="Arial"/>
          <w:sz w:val="24"/>
          <w:szCs w:val="24"/>
        </w:rPr>
        <w:t xml:space="preserve">2017 was </w:t>
      </w:r>
      <w:r w:rsidR="00CE3374">
        <w:rPr>
          <w:rFonts w:ascii="Arial" w:hAnsi="Arial" w:cs="Arial"/>
          <w:sz w:val="24"/>
          <w:szCs w:val="24"/>
        </w:rPr>
        <w:t xml:space="preserve">81 </w:t>
      </w:r>
      <w:r w:rsidR="009519FB" w:rsidRPr="004974BF">
        <w:rPr>
          <w:rFonts w:ascii="Arial" w:hAnsi="Arial" w:cs="Arial"/>
          <w:sz w:val="24"/>
          <w:szCs w:val="24"/>
        </w:rPr>
        <w:t>and so within the proposed revised PAN</w:t>
      </w:r>
      <w:r w:rsidR="00BA575D">
        <w:rPr>
          <w:rFonts w:ascii="Arial" w:hAnsi="Arial" w:cs="Arial"/>
          <w:sz w:val="24"/>
          <w:szCs w:val="24"/>
        </w:rPr>
        <w:t xml:space="preserve"> for September 2017</w:t>
      </w:r>
      <w:r w:rsidR="004B018F" w:rsidRPr="004974BF">
        <w:rPr>
          <w:rFonts w:ascii="Arial" w:hAnsi="Arial" w:cs="Arial"/>
          <w:sz w:val="24"/>
          <w:szCs w:val="24"/>
        </w:rPr>
        <w:t>.</w:t>
      </w:r>
      <w:r w:rsidR="00BA575D">
        <w:rPr>
          <w:rFonts w:ascii="Arial" w:hAnsi="Arial" w:cs="Arial"/>
          <w:sz w:val="24"/>
          <w:szCs w:val="24"/>
        </w:rPr>
        <w:t xml:space="preserve"> I approve the variation of the admission arrangements for both September 2017 and September 2018 to provide that the PAN be set at 90 and 60 in these respective years.</w:t>
      </w:r>
    </w:p>
    <w:p w14:paraId="432E0182" w14:textId="77777777" w:rsidR="00AD47EC" w:rsidRPr="009519FB" w:rsidRDefault="00AD47EC" w:rsidP="00AD47EC">
      <w:pPr>
        <w:pStyle w:val="ListParagraph"/>
        <w:ind w:left="1211"/>
        <w:rPr>
          <w:rFonts w:ascii="Arial" w:hAnsi="Arial" w:cs="Arial"/>
          <w:sz w:val="24"/>
          <w:szCs w:val="24"/>
        </w:rPr>
      </w:pPr>
    </w:p>
    <w:p w14:paraId="56FCAF5E" w14:textId="77777777" w:rsidR="00BA575D" w:rsidRDefault="00BA575D" w:rsidP="009433AB">
      <w:pPr>
        <w:pStyle w:val="ListParagraph"/>
        <w:numPr>
          <w:ilvl w:val="0"/>
          <w:numId w:val="3"/>
        </w:numPr>
        <w:ind w:left="0" w:firstLine="0"/>
        <w:rPr>
          <w:rFonts w:ascii="Arial" w:hAnsi="Arial" w:cs="Arial"/>
          <w:sz w:val="24"/>
          <w:szCs w:val="24"/>
        </w:rPr>
      </w:pPr>
      <w:r w:rsidRPr="00BA575D">
        <w:rPr>
          <w:rFonts w:ascii="Arial" w:hAnsi="Arial" w:cs="Arial"/>
          <w:sz w:val="24"/>
          <w:szCs w:val="24"/>
        </w:rPr>
        <w:t xml:space="preserve">Paragraph 2.16 of the Code sets out what must be made clear in admission arrangements concerning the admission of children below compulsory schools age, and paragraph 2.17 requires that there be a statement concerning the process for requesting admissions outside the normal age group. </w:t>
      </w:r>
      <w:r w:rsidR="0047604C">
        <w:rPr>
          <w:rFonts w:ascii="Arial" w:hAnsi="Arial" w:cs="Arial"/>
          <w:sz w:val="24"/>
          <w:szCs w:val="24"/>
        </w:rPr>
        <w:t xml:space="preserve">The admission arrangements determined by the authority for community and voluntary controlled primary schools </w:t>
      </w:r>
      <w:r w:rsidRPr="00BA575D">
        <w:rPr>
          <w:rFonts w:ascii="Arial" w:hAnsi="Arial" w:cs="Arial"/>
          <w:sz w:val="24"/>
          <w:szCs w:val="24"/>
        </w:rPr>
        <w:t xml:space="preserve">for both </w:t>
      </w:r>
      <w:r w:rsidR="0047604C">
        <w:rPr>
          <w:rFonts w:ascii="Arial" w:hAnsi="Arial" w:cs="Arial"/>
          <w:sz w:val="24"/>
          <w:szCs w:val="24"/>
        </w:rPr>
        <w:t>September 2017 and for September 2018</w:t>
      </w:r>
      <w:r w:rsidRPr="00BA575D">
        <w:rPr>
          <w:rFonts w:ascii="Arial" w:hAnsi="Arial" w:cs="Arial"/>
          <w:sz w:val="24"/>
          <w:szCs w:val="24"/>
        </w:rPr>
        <w:t xml:space="preserve"> contain no statements which meet the requirements set out in these two paragraphs of the Code.</w:t>
      </w:r>
    </w:p>
    <w:p w14:paraId="36E08C81" w14:textId="77777777" w:rsidR="00A86E4D" w:rsidRPr="00A86E4D" w:rsidRDefault="00A86E4D" w:rsidP="00A86E4D">
      <w:pPr>
        <w:pStyle w:val="ListParagraph"/>
        <w:rPr>
          <w:rFonts w:ascii="Arial" w:hAnsi="Arial" w:cs="Arial"/>
          <w:sz w:val="24"/>
          <w:szCs w:val="24"/>
        </w:rPr>
      </w:pPr>
    </w:p>
    <w:p w14:paraId="5F7B0528" w14:textId="77777777" w:rsidR="00A86E4D" w:rsidRDefault="00A86E4D" w:rsidP="009433AB">
      <w:pPr>
        <w:pStyle w:val="ListParagraph"/>
        <w:numPr>
          <w:ilvl w:val="0"/>
          <w:numId w:val="3"/>
        </w:numPr>
        <w:ind w:left="0" w:firstLine="0"/>
        <w:rPr>
          <w:rFonts w:ascii="Arial" w:hAnsi="Arial" w:cs="Arial"/>
          <w:sz w:val="24"/>
          <w:szCs w:val="24"/>
        </w:rPr>
      </w:pPr>
      <w:r w:rsidRPr="00A86E4D">
        <w:rPr>
          <w:rFonts w:ascii="Arial" w:hAnsi="Arial" w:cs="Arial"/>
          <w:sz w:val="24"/>
          <w:szCs w:val="24"/>
        </w:rPr>
        <w:t>W</w:t>
      </w:r>
      <w:r w:rsidR="0047604C" w:rsidRPr="00A86E4D">
        <w:rPr>
          <w:rFonts w:ascii="Arial" w:hAnsi="Arial" w:cs="Arial"/>
          <w:sz w:val="24"/>
          <w:szCs w:val="24"/>
        </w:rPr>
        <w:t>hen I asked the local authority for its comments on this matter, I</w:t>
      </w:r>
      <w:r w:rsidR="00BA575D" w:rsidRPr="00A86E4D">
        <w:rPr>
          <w:rFonts w:ascii="Arial" w:hAnsi="Arial" w:cs="Arial"/>
          <w:sz w:val="24"/>
          <w:szCs w:val="24"/>
        </w:rPr>
        <w:t xml:space="preserve"> </w:t>
      </w:r>
      <w:r w:rsidR="0047604C" w:rsidRPr="00A86E4D">
        <w:rPr>
          <w:rFonts w:ascii="Arial" w:hAnsi="Arial" w:cs="Arial"/>
          <w:sz w:val="24"/>
          <w:szCs w:val="24"/>
        </w:rPr>
        <w:t>said that I was aware that a</w:t>
      </w:r>
      <w:r w:rsidR="00BA575D" w:rsidRPr="00A86E4D">
        <w:rPr>
          <w:rFonts w:ascii="Arial" w:hAnsi="Arial" w:cs="Arial"/>
          <w:sz w:val="24"/>
          <w:szCs w:val="24"/>
        </w:rPr>
        <w:t xml:space="preserve"> statement which meets the requirements of paragraph 2.17 is to be found in the authority’s composite prospectus for September 2017</w:t>
      </w:r>
      <w:r w:rsidR="0047604C" w:rsidRPr="00A86E4D">
        <w:rPr>
          <w:rFonts w:ascii="Arial" w:hAnsi="Arial" w:cs="Arial"/>
          <w:sz w:val="24"/>
          <w:szCs w:val="24"/>
        </w:rPr>
        <w:t xml:space="preserve">. I also referred to a </w:t>
      </w:r>
      <w:r w:rsidR="00BA575D" w:rsidRPr="00A86E4D">
        <w:rPr>
          <w:rFonts w:ascii="Arial" w:hAnsi="Arial" w:cs="Arial"/>
          <w:sz w:val="24"/>
          <w:szCs w:val="24"/>
        </w:rPr>
        <w:t xml:space="preserve">statement in a section </w:t>
      </w:r>
      <w:r w:rsidR="0047604C" w:rsidRPr="00A86E4D">
        <w:rPr>
          <w:rFonts w:ascii="Arial" w:hAnsi="Arial" w:cs="Arial"/>
          <w:sz w:val="24"/>
          <w:szCs w:val="24"/>
        </w:rPr>
        <w:t xml:space="preserve">in the prospectus </w:t>
      </w:r>
      <w:r w:rsidR="00BA575D" w:rsidRPr="00A86E4D">
        <w:rPr>
          <w:rFonts w:ascii="Arial" w:hAnsi="Arial" w:cs="Arial"/>
          <w:sz w:val="24"/>
          <w:szCs w:val="24"/>
        </w:rPr>
        <w:t>headed “deferred entry” which refers to parents being able to “request” part-time admission to reception classes. Paragraph 2.16 requires admission authorities to make it clear as part of their admission arrangements that parents have the right to de</w:t>
      </w:r>
      <w:r w:rsidR="0047604C" w:rsidRPr="00A86E4D">
        <w:rPr>
          <w:rFonts w:ascii="Arial" w:hAnsi="Arial" w:cs="Arial"/>
          <w:sz w:val="24"/>
          <w:szCs w:val="24"/>
        </w:rPr>
        <w:t xml:space="preserve">termine the date of admission of a child to school prior to the commencement of compulsory schooling </w:t>
      </w:r>
      <w:r w:rsidR="00BA575D" w:rsidRPr="00A86E4D">
        <w:rPr>
          <w:rFonts w:ascii="Arial" w:hAnsi="Arial" w:cs="Arial"/>
          <w:sz w:val="24"/>
          <w:szCs w:val="24"/>
        </w:rPr>
        <w:t xml:space="preserve">and </w:t>
      </w:r>
      <w:r w:rsidR="001A3E58" w:rsidRPr="00A86E4D">
        <w:rPr>
          <w:rFonts w:ascii="Arial" w:hAnsi="Arial" w:cs="Arial"/>
          <w:sz w:val="24"/>
          <w:szCs w:val="24"/>
        </w:rPr>
        <w:t>also whether this should be on a full-time or part- time basis. This is of course consistent with the fact that a child does not reach the age of compulsory schooling until the beginning of the term after the term in which he or she is five.</w:t>
      </w:r>
      <w:r w:rsidR="00BA575D" w:rsidRPr="00A86E4D">
        <w:rPr>
          <w:rFonts w:ascii="Arial" w:hAnsi="Arial" w:cs="Arial"/>
          <w:sz w:val="24"/>
          <w:szCs w:val="24"/>
        </w:rPr>
        <w:t xml:space="preserve"> </w:t>
      </w:r>
      <w:r w:rsidR="001A3E58" w:rsidRPr="00A86E4D">
        <w:rPr>
          <w:rFonts w:ascii="Arial" w:hAnsi="Arial" w:cs="Arial"/>
          <w:sz w:val="24"/>
          <w:szCs w:val="24"/>
        </w:rPr>
        <w:t>An ability to make a request for the child to attend school part time does not convey the existence of this right to parents with the clarity that paragraph 2.16 requires. In any case, the determined arrangements themselves are silent in respect of the matters required to be set out there by paragraphs 2.16 and 2.17 of the Code, and so are in breach of these provisions.</w:t>
      </w:r>
    </w:p>
    <w:p w14:paraId="0D81B6A3" w14:textId="77777777" w:rsidR="009433AB" w:rsidRDefault="009433AB" w:rsidP="009433AB">
      <w:pPr>
        <w:pStyle w:val="ListParagraph"/>
        <w:ind w:left="0"/>
        <w:rPr>
          <w:rFonts w:ascii="Arial" w:hAnsi="Arial" w:cs="Arial"/>
          <w:sz w:val="24"/>
          <w:szCs w:val="24"/>
        </w:rPr>
      </w:pPr>
    </w:p>
    <w:p w14:paraId="44483C4B" w14:textId="77777777" w:rsidR="00CC6D15" w:rsidRDefault="001A3E58" w:rsidP="009433AB">
      <w:pPr>
        <w:pStyle w:val="ListParagraph"/>
        <w:numPr>
          <w:ilvl w:val="0"/>
          <w:numId w:val="3"/>
        </w:numPr>
        <w:ind w:left="0" w:firstLine="0"/>
        <w:rPr>
          <w:rFonts w:ascii="Arial" w:hAnsi="Arial" w:cs="Arial"/>
          <w:sz w:val="24"/>
          <w:szCs w:val="24"/>
        </w:rPr>
      </w:pPr>
      <w:r w:rsidRPr="00A86E4D">
        <w:rPr>
          <w:rFonts w:ascii="Arial" w:hAnsi="Arial" w:cs="Arial"/>
          <w:sz w:val="24"/>
          <w:szCs w:val="24"/>
        </w:rPr>
        <w:t xml:space="preserve">When the local authority responded to me on this matter it accepted that statements meeting the </w:t>
      </w:r>
      <w:r w:rsidR="00CC6D15" w:rsidRPr="00A86E4D">
        <w:rPr>
          <w:rFonts w:ascii="Arial" w:hAnsi="Arial" w:cs="Arial"/>
          <w:sz w:val="24"/>
          <w:szCs w:val="24"/>
        </w:rPr>
        <w:t>requirements of paragraphs 2.16 and 2.17 of the Code were absent from its determined admission arrangements and said that it would now act to vary its admission arrangements for both September 2017 and for September 2018 in order to comply with these mandatory requirements of the Code.</w:t>
      </w:r>
      <w:r w:rsidR="001C632F">
        <w:rPr>
          <w:rFonts w:ascii="Arial" w:hAnsi="Arial" w:cs="Arial"/>
          <w:sz w:val="24"/>
          <w:szCs w:val="24"/>
        </w:rPr>
        <w:t xml:space="preserve"> The Code requires that the local authority makes this variation. The Code provides </w:t>
      </w:r>
      <w:r w:rsidR="00B272C7">
        <w:rPr>
          <w:rFonts w:ascii="Arial" w:hAnsi="Arial" w:cs="Arial"/>
          <w:sz w:val="24"/>
          <w:szCs w:val="24"/>
        </w:rPr>
        <w:t xml:space="preserve">at paragraph 3.1 </w:t>
      </w:r>
      <w:r w:rsidR="001C632F">
        <w:rPr>
          <w:rFonts w:ascii="Arial" w:hAnsi="Arial" w:cs="Arial"/>
          <w:sz w:val="24"/>
          <w:szCs w:val="24"/>
        </w:rPr>
        <w:t xml:space="preserve">that </w:t>
      </w:r>
      <w:r w:rsidR="00B272C7">
        <w:rPr>
          <w:rFonts w:ascii="Arial" w:hAnsi="Arial" w:cs="Arial"/>
          <w:sz w:val="24"/>
          <w:szCs w:val="24"/>
        </w:rPr>
        <w:t xml:space="preserve">revisions to admission arrangements in order to give effect to a determination by the adjudicator must be made within two months of that determination unless an alternative timescale is specified by the adjudicator. In this case, I do not specify an alternative timescale and the variation must be </w:t>
      </w:r>
      <w:r w:rsidR="00EE4453">
        <w:rPr>
          <w:rFonts w:ascii="Arial" w:hAnsi="Arial" w:cs="Arial"/>
          <w:sz w:val="24"/>
          <w:szCs w:val="24"/>
        </w:rPr>
        <w:t xml:space="preserve">made within two month of the date of this determination. </w:t>
      </w:r>
    </w:p>
    <w:p w14:paraId="223DE21D" w14:textId="77777777" w:rsidR="00865978" w:rsidRPr="00865978" w:rsidRDefault="00865978" w:rsidP="00865978">
      <w:pPr>
        <w:pStyle w:val="ListParagraph"/>
        <w:rPr>
          <w:rFonts w:ascii="Arial" w:hAnsi="Arial" w:cs="Arial"/>
          <w:sz w:val="24"/>
          <w:szCs w:val="24"/>
        </w:rPr>
      </w:pPr>
    </w:p>
    <w:p w14:paraId="3B183659" w14:textId="77777777" w:rsidR="00B43F92" w:rsidRDefault="00B43F92" w:rsidP="00B43F92">
      <w:pPr>
        <w:rPr>
          <w:rFonts w:ascii="Arial" w:hAnsi="Arial" w:cs="Arial"/>
          <w:b/>
          <w:sz w:val="24"/>
          <w:szCs w:val="24"/>
        </w:rPr>
      </w:pPr>
      <w:r w:rsidRPr="00B43F92">
        <w:rPr>
          <w:rFonts w:ascii="Arial" w:hAnsi="Arial" w:cs="Arial"/>
          <w:b/>
          <w:sz w:val="24"/>
          <w:szCs w:val="24"/>
        </w:rPr>
        <w:t>Conclusion</w:t>
      </w:r>
    </w:p>
    <w:p w14:paraId="2AE9B692" w14:textId="77777777" w:rsidR="00B43F92" w:rsidRDefault="00B43F92" w:rsidP="009433AB">
      <w:pPr>
        <w:pStyle w:val="ListParagraph"/>
        <w:numPr>
          <w:ilvl w:val="0"/>
          <w:numId w:val="3"/>
        </w:numPr>
        <w:ind w:left="0" w:firstLine="0"/>
        <w:rPr>
          <w:rFonts w:ascii="Arial" w:hAnsi="Arial" w:cs="Arial"/>
          <w:sz w:val="24"/>
          <w:szCs w:val="24"/>
        </w:rPr>
      </w:pPr>
      <w:r w:rsidRPr="009519FB">
        <w:rPr>
          <w:rFonts w:ascii="Arial" w:hAnsi="Arial" w:cs="Arial"/>
          <w:sz w:val="24"/>
          <w:szCs w:val="24"/>
        </w:rPr>
        <w:t>I have set out above the reasons why I approve a variation to the arrangements for the school for Se</w:t>
      </w:r>
      <w:r w:rsidR="00AD47EC">
        <w:rPr>
          <w:rFonts w:ascii="Arial" w:hAnsi="Arial" w:cs="Arial"/>
          <w:sz w:val="24"/>
          <w:szCs w:val="24"/>
        </w:rPr>
        <w:t>ptember 2017 and September 2018.</w:t>
      </w:r>
    </w:p>
    <w:p w14:paraId="630DC864" w14:textId="77777777" w:rsidR="00AD47EC" w:rsidRDefault="00AD47EC" w:rsidP="00AD47EC">
      <w:pPr>
        <w:pStyle w:val="ListParagraph"/>
        <w:ind w:left="1211"/>
        <w:rPr>
          <w:rFonts w:ascii="Arial" w:hAnsi="Arial" w:cs="Arial"/>
          <w:sz w:val="24"/>
          <w:szCs w:val="24"/>
        </w:rPr>
      </w:pPr>
    </w:p>
    <w:p w14:paraId="22CD9DDD" w14:textId="77777777" w:rsidR="00B43F92" w:rsidRPr="00AD47EC" w:rsidRDefault="00B43F92" w:rsidP="009433AB">
      <w:pPr>
        <w:pStyle w:val="ListParagraph"/>
        <w:numPr>
          <w:ilvl w:val="0"/>
          <w:numId w:val="3"/>
        </w:numPr>
        <w:ind w:left="0" w:firstLine="0"/>
        <w:rPr>
          <w:rFonts w:ascii="Arial" w:hAnsi="Arial" w:cs="Arial"/>
          <w:sz w:val="24"/>
          <w:szCs w:val="24"/>
        </w:rPr>
      </w:pPr>
      <w:r w:rsidRPr="00AD47EC">
        <w:rPr>
          <w:rFonts w:ascii="Arial" w:hAnsi="Arial" w:cs="Arial"/>
          <w:sz w:val="24"/>
          <w:szCs w:val="24"/>
        </w:rPr>
        <w:t>I have also explained why I am of the view that these arrangements fail to comply with what the Code requires in paragraph</w:t>
      </w:r>
      <w:r w:rsidR="00171C33">
        <w:rPr>
          <w:rFonts w:ascii="Arial" w:hAnsi="Arial" w:cs="Arial"/>
          <w:sz w:val="24"/>
          <w:szCs w:val="24"/>
        </w:rPr>
        <w:t>s</w:t>
      </w:r>
      <w:r w:rsidRPr="00AD47EC">
        <w:rPr>
          <w:rFonts w:ascii="Arial" w:hAnsi="Arial" w:cs="Arial"/>
          <w:sz w:val="24"/>
          <w:szCs w:val="24"/>
        </w:rPr>
        <w:t xml:space="preserve"> 2.16</w:t>
      </w:r>
      <w:r w:rsidR="00171C33">
        <w:rPr>
          <w:rFonts w:ascii="Arial" w:hAnsi="Arial" w:cs="Arial"/>
          <w:sz w:val="24"/>
          <w:szCs w:val="24"/>
        </w:rPr>
        <w:t xml:space="preserve"> and 2.17</w:t>
      </w:r>
      <w:r w:rsidRPr="00AD47EC">
        <w:rPr>
          <w:rFonts w:ascii="Arial" w:hAnsi="Arial" w:cs="Arial"/>
          <w:sz w:val="24"/>
          <w:szCs w:val="24"/>
        </w:rPr>
        <w:t>.</w:t>
      </w:r>
    </w:p>
    <w:p w14:paraId="452DF297" w14:textId="77777777" w:rsidR="00B43F92" w:rsidRDefault="00B43F92" w:rsidP="00B43F92">
      <w:pPr>
        <w:rPr>
          <w:rFonts w:ascii="Arial" w:hAnsi="Arial" w:cs="Arial"/>
          <w:sz w:val="24"/>
          <w:szCs w:val="24"/>
        </w:rPr>
      </w:pPr>
    </w:p>
    <w:p w14:paraId="0EC05364" w14:textId="77777777" w:rsidR="00B43F92" w:rsidRPr="00B43F92" w:rsidRDefault="00B43F92" w:rsidP="00B43F92">
      <w:pPr>
        <w:rPr>
          <w:rFonts w:ascii="Arial" w:hAnsi="Arial" w:cs="Arial"/>
          <w:b/>
          <w:sz w:val="24"/>
          <w:szCs w:val="24"/>
        </w:rPr>
      </w:pPr>
      <w:r w:rsidRPr="00B43F92">
        <w:rPr>
          <w:rFonts w:ascii="Arial" w:hAnsi="Arial" w:cs="Arial"/>
          <w:b/>
          <w:sz w:val="24"/>
          <w:szCs w:val="24"/>
        </w:rPr>
        <w:t>Determination</w:t>
      </w:r>
    </w:p>
    <w:p w14:paraId="034BD037" w14:textId="77777777" w:rsidR="00AD47EC" w:rsidRDefault="00AD47EC" w:rsidP="009433AB">
      <w:pPr>
        <w:pStyle w:val="ListParagraph"/>
        <w:numPr>
          <w:ilvl w:val="0"/>
          <w:numId w:val="3"/>
        </w:numPr>
        <w:tabs>
          <w:tab w:val="left" w:pos="1135"/>
        </w:tabs>
        <w:ind w:left="0" w:firstLine="0"/>
        <w:rPr>
          <w:rFonts w:ascii="Arial" w:hAnsi="Arial" w:cs="Arial"/>
          <w:sz w:val="24"/>
          <w:szCs w:val="24"/>
        </w:rPr>
      </w:pPr>
      <w:r w:rsidRPr="00AD47EC">
        <w:rPr>
          <w:rFonts w:ascii="Arial" w:hAnsi="Arial" w:cs="Arial"/>
          <w:sz w:val="24"/>
          <w:szCs w:val="24"/>
        </w:rPr>
        <w:t>I</w:t>
      </w:r>
      <w:r w:rsidR="00B43F92" w:rsidRPr="00AD47EC">
        <w:rPr>
          <w:rFonts w:ascii="Arial" w:hAnsi="Arial" w:cs="Arial"/>
          <w:sz w:val="24"/>
          <w:szCs w:val="24"/>
        </w:rPr>
        <w:t xml:space="preserve">n accordance with section 88E of the School Standards and Framework Act 1998, I approve the variation to the admission arrangements determined by </w:t>
      </w:r>
      <w:r w:rsidR="00171C33">
        <w:rPr>
          <w:rFonts w:ascii="Arial" w:hAnsi="Arial" w:cs="Arial"/>
          <w:sz w:val="24"/>
          <w:szCs w:val="24"/>
        </w:rPr>
        <w:t>Birmingham City Council for St Benedict’s Infant School.</w:t>
      </w:r>
    </w:p>
    <w:p w14:paraId="0E7F79E4" w14:textId="77777777" w:rsidR="00AD47EC" w:rsidRPr="00AD47EC" w:rsidRDefault="00AD47EC" w:rsidP="00AD47EC">
      <w:pPr>
        <w:pStyle w:val="ListParagraph"/>
        <w:ind w:left="851"/>
        <w:rPr>
          <w:rFonts w:ascii="Arial" w:hAnsi="Arial" w:cs="Arial"/>
          <w:sz w:val="24"/>
          <w:szCs w:val="24"/>
        </w:rPr>
      </w:pPr>
    </w:p>
    <w:p w14:paraId="4B73E43D" w14:textId="77777777" w:rsidR="00AD47EC" w:rsidRPr="00AD47EC" w:rsidRDefault="00B43F92" w:rsidP="00004FA2">
      <w:pPr>
        <w:pStyle w:val="ListParagraph"/>
        <w:numPr>
          <w:ilvl w:val="0"/>
          <w:numId w:val="3"/>
        </w:numPr>
        <w:tabs>
          <w:tab w:val="left" w:pos="1134"/>
        </w:tabs>
        <w:ind w:left="0" w:firstLine="0"/>
        <w:rPr>
          <w:rFonts w:ascii="Arial" w:hAnsi="Arial" w:cs="Arial"/>
          <w:sz w:val="24"/>
          <w:szCs w:val="24"/>
        </w:rPr>
      </w:pPr>
      <w:r w:rsidRPr="00AD47EC">
        <w:rPr>
          <w:rFonts w:ascii="Arial" w:hAnsi="Arial" w:cs="Arial"/>
          <w:sz w:val="24"/>
          <w:szCs w:val="24"/>
        </w:rPr>
        <w:t xml:space="preserve">I determine that for admissions in September 2017 the published admission number (PAN) for the school shall be </w:t>
      </w:r>
      <w:r w:rsidR="00171C33">
        <w:rPr>
          <w:rFonts w:ascii="Arial" w:hAnsi="Arial" w:cs="Arial"/>
          <w:sz w:val="24"/>
          <w:szCs w:val="24"/>
        </w:rPr>
        <w:t>9</w:t>
      </w:r>
      <w:r w:rsidRPr="00AD47EC">
        <w:rPr>
          <w:rFonts w:ascii="Arial" w:hAnsi="Arial" w:cs="Arial"/>
          <w:sz w:val="24"/>
          <w:szCs w:val="24"/>
        </w:rPr>
        <w:t>0</w:t>
      </w:r>
      <w:r w:rsidR="00171C33" w:rsidRPr="00171C33">
        <w:rPr>
          <w:rFonts w:ascii="Arial" w:hAnsi="Arial" w:cs="Arial"/>
          <w:sz w:val="24"/>
          <w:szCs w:val="24"/>
        </w:rPr>
        <w:t xml:space="preserve"> </w:t>
      </w:r>
      <w:r w:rsidR="00171C33" w:rsidRPr="00AD47EC">
        <w:rPr>
          <w:rFonts w:ascii="Arial" w:hAnsi="Arial" w:cs="Arial"/>
          <w:sz w:val="24"/>
          <w:szCs w:val="24"/>
        </w:rPr>
        <w:t xml:space="preserve">and </w:t>
      </w:r>
      <w:r w:rsidR="00171C33">
        <w:rPr>
          <w:rFonts w:ascii="Arial" w:hAnsi="Arial" w:cs="Arial"/>
          <w:sz w:val="24"/>
          <w:szCs w:val="24"/>
        </w:rPr>
        <w:t xml:space="preserve">in </w:t>
      </w:r>
      <w:r w:rsidR="00171C33" w:rsidRPr="00AD47EC">
        <w:rPr>
          <w:rFonts w:ascii="Arial" w:hAnsi="Arial" w:cs="Arial"/>
          <w:sz w:val="24"/>
          <w:szCs w:val="24"/>
        </w:rPr>
        <w:t>September 2018</w:t>
      </w:r>
      <w:r w:rsidR="00171C33">
        <w:rPr>
          <w:rFonts w:ascii="Arial" w:hAnsi="Arial" w:cs="Arial"/>
          <w:sz w:val="24"/>
          <w:szCs w:val="24"/>
        </w:rPr>
        <w:t xml:space="preserve"> the PAN shall be 60.</w:t>
      </w:r>
    </w:p>
    <w:p w14:paraId="3807E2C9" w14:textId="77777777" w:rsidR="00AD47EC" w:rsidRPr="00AD47EC" w:rsidRDefault="00AD47EC" w:rsidP="00AD47EC">
      <w:pPr>
        <w:pStyle w:val="ListParagraph"/>
        <w:ind w:left="1211"/>
        <w:rPr>
          <w:rFonts w:ascii="Arial" w:hAnsi="Arial" w:cs="Arial"/>
          <w:sz w:val="24"/>
          <w:szCs w:val="24"/>
        </w:rPr>
      </w:pPr>
    </w:p>
    <w:p w14:paraId="2193FEB4" w14:textId="77777777" w:rsidR="00B43F92" w:rsidRDefault="00B43F92" w:rsidP="00004FA2">
      <w:pPr>
        <w:pStyle w:val="ListParagraph"/>
        <w:numPr>
          <w:ilvl w:val="0"/>
          <w:numId w:val="3"/>
        </w:numPr>
        <w:ind w:left="0" w:firstLine="0"/>
        <w:rPr>
          <w:rFonts w:ascii="Arial" w:hAnsi="Arial" w:cs="Arial"/>
          <w:sz w:val="24"/>
          <w:szCs w:val="24"/>
        </w:rPr>
      </w:pPr>
      <w:r w:rsidRPr="00AD47EC">
        <w:rPr>
          <w:rFonts w:ascii="Arial" w:hAnsi="Arial" w:cs="Arial"/>
          <w:sz w:val="24"/>
          <w:szCs w:val="24"/>
        </w:rPr>
        <w:t xml:space="preserve">In accordance with section 88I (5) of the School Standards and Framework Act 1998, I also </w:t>
      </w:r>
      <w:r w:rsidR="00A77AA0" w:rsidRPr="00AD47EC">
        <w:rPr>
          <w:rFonts w:ascii="Arial" w:hAnsi="Arial" w:cs="Arial"/>
          <w:sz w:val="24"/>
          <w:szCs w:val="24"/>
        </w:rPr>
        <w:t xml:space="preserve">find that the arrangement </w:t>
      </w:r>
      <w:r w:rsidR="003E3C60">
        <w:rPr>
          <w:rFonts w:ascii="Arial" w:hAnsi="Arial" w:cs="Arial"/>
          <w:sz w:val="24"/>
          <w:szCs w:val="24"/>
        </w:rPr>
        <w:t xml:space="preserve">for all community and voluntary controlled schools in Birmingham which admit pupils into Reception </w:t>
      </w:r>
      <w:r w:rsidR="00A77AA0" w:rsidRPr="00AD47EC">
        <w:rPr>
          <w:rFonts w:ascii="Arial" w:hAnsi="Arial" w:cs="Arial"/>
          <w:sz w:val="24"/>
          <w:szCs w:val="24"/>
        </w:rPr>
        <w:t xml:space="preserve">fail to comply with the requirements concerning admission arrangements in the way set out in this determination.  </w:t>
      </w:r>
    </w:p>
    <w:p w14:paraId="459F1662" w14:textId="77777777" w:rsidR="00EE4453" w:rsidRPr="003C4740" w:rsidRDefault="00EE4453" w:rsidP="003C4740">
      <w:pPr>
        <w:pStyle w:val="ListParagraph"/>
        <w:rPr>
          <w:rFonts w:ascii="Arial" w:hAnsi="Arial" w:cs="Arial"/>
          <w:sz w:val="24"/>
          <w:szCs w:val="24"/>
        </w:rPr>
      </w:pPr>
    </w:p>
    <w:p w14:paraId="032A8306" w14:textId="77777777" w:rsidR="00EE4453" w:rsidRPr="003C4740" w:rsidRDefault="00EE4453" w:rsidP="00004FA2">
      <w:pPr>
        <w:pStyle w:val="ListParagraph"/>
        <w:numPr>
          <w:ilvl w:val="0"/>
          <w:numId w:val="3"/>
        </w:numPr>
        <w:ind w:left="0" w:firstLine="0"/>
        <w:rPr>
          <w:rFonts w:ascii="Arial" w:hAnsi="Arial" w:cs="Arial"/>
          <w:sz w:val="24"/>
          <w:szCs w:val="24"/>
        </w:rPr>
      </w:pPr>
      <w:r w:rsidRPr="003C4740">
        <w:rPr>
          <w:rFonts w:ascii="Arial" w:hAnsi="Arial" w:cs="Arial"/>
          <w:sz w:val="24"/>
          <w:szCs w:val="24"/>
        </w:rPr>
        <w:t xml:space="preserve">By virtue of section </w:t>
      </w:r>
      <w:proofErr w:type="gramStart"/>
      <w:r w:rsidRPr="003C4740">
        <w:rPr>
          <w:rFonts w:ascii="Arial" w:hAnsi="Arial" w:cs="Arial"/>
          <w:sz w:val="24"/>
          <w:szCs w:val="24"/>
        </w:rPr>
        <w:t>88K(</w:t>
      </w:r>
      <w:proofErr w:type="gramEnd"/>
      <w:r w:rsidRPr="003C4740">
        <w:rPr>
          <w:rFonts w:ascii="Arial" w:hAnsi="Arial" w:cs="Arial"/>
          <w:sz w:val="24"/>
          <w:szCs w:val="24"/>
        </w:rPr>
        <w:t>2) the adjudicator’s decision is binding on the admission authority.   The School Admissions Code requires the admission authority to revise its admission arrangements within two months of the date of the determination.</w:t>
      </w:r>
    </w:p>
    <w:p w14:paraId="10F1335B" w14:textId="77777777" w:rsidR="00EE4453" w:rsidRPr="00AD47EC" w:rsidRDefault="00EE4453" w:rsidP="003C4740">
      <w:pPr>
        <w:pStyle w:val="ListParagraph"/>
        <w:ind w:left="1560"/>
        <w:rPr>
          <w:rFonts w:ascii="Arial" w:hAnsi="Arial" w:cs="Arial"/>
          <w:sz w:val="24"/>
          <w:szCs w:val="24"/>
        </w:rPr>
      </w:pPr>
    </w:p>
    <w:p w14:paraId="104BEA0E" w14:textId="77777777" w:rsidR="00B13057" w:rsidRDefault="00B13057" w:rsidP="00B43F92">
      <w:pPr>
        <w:rPr>
          <w:rFonts w:ascii="Arial" w:hAnsi="Arial" w:cs="Arial"/>
          <w:sz w:val="24"/>
          <w:szCs w:val="24"/>
        </w:rPr>
      </w:pPr>
      <w:r w:rsidRPr="00B43F92">
        <w:rPr>
          <w:rFonts w:ascii="Arial" w:hAnsi="Arial" w:cs="Arial"/>
          <w:sz w:val="24"/>
          <w:szCs w:val="24"/>
        </w:rPr>
        <w:t xml:space="preserve">  </w:t>
      </w:r>
      <w:r w:rsidR="00004FA2">
        <w:rPr>
          <w:rFonts w:ascii="Arial" w:hAnsi="Arial" w:cs="Arial"/>
          <w:sz w:val="24"/>
          <w:szCs w:val="24"/>
        </w:rPr>
        <w:tab/>
      </w:r>
      <w:r w:rsidR="00004FA2">
        <w:rPr>
          <w:rFonts w:ascii="Arial" w:hAnsi="Arial" w:cs="Arial"/>
          <w:sz w:val="24"/>
          <w:szCs w:val="24"/>
        </w:rPr>
        <w:tab/>
      </w:r>
      <w:r w:rsidR="00004FA2">
        <w:rPr>
          <w:rFonts w:ascii="Arial" w:hAnsi="Arial" w:cs="Arial"/>
          <w:sz w:val="24"/>
          <w:szCs w:val="24"/>
        </w:rPr>
        <w:tab/>
      </w:r>
      <w:r w:rsidR="00004FA2">
        <w:rPr>
          <w:rFonts w:ascii="Arial" w:hAnsi="Arial" w:cs="Arial"/>
          <w:sz w:val="24"/>
          <w:szCs w:val="24"/>
        </w:rPr>
        <w:tab/>
      </w:r>
      <w:r w:rsidR="00004FA2">
        <w:rPr>
          <w:rFonts w:ascii="Arial" w:hAnsi="Arial" w:cs="Arial"/>
          <w:sz w:val="24"/>
          <w:szCs w:val="24"/>
        </w:rPr>
        <w:tab/>
        <w:t>Date: 25 August 2017</w:t>
      </w:r>
    </w:p>
    <w:p w14:paraId="4B5EC3D9" w14:textId="77777777" w:rsidR="00004FA2" w:rsidRDefault="00004FA2" w:rsidP="00B43F92">
      <w:pPr>
        <w:rPr>
          <w:rFonts w:ascii="Arial" w:hAnsi="Arial" w:cs="Arial"/>
          <w:sz w:val="24"/>
          <w:szCs w:val="24"/>
        </w:rPr>
      </w:pPr>
    </w:p>
    <w:p w14:paraId="0D8C2E7B" w14:textId="77777777" w:rsidR="00004FA2" w:rsidRDefault="00004FA2" w:rsidP="00B43F92">
      <w:pPr>
        <w:rPr>
          <w:rFonts w:ascii="Arial" w:hAnsi="Arial" w:cs="Arial"/>
          <w:sz w:val="24"/>
          <w:szCs w:val="24"/>
        </w:rPr>
      </w:pPr>
    </w:p>
    <w:p w14:paraId="55DFE592" w14:textId="77777777" w:rsidR="00004FA2" w:rsidRDefault="00004FA2" w:rsidP="00B43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Signed:</w:t>
      </w:r>
    </w:p>
    <w:p w14:paraId="0976F76C" w14:textId="77777777" w:rsidR="00004FA2" w:rsidRPr="00B43F92" w:rsidRDefault="00004FA2" w:rsidP="00B43F9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School Adjudicator: Dr Bryan Slater</w:t>
      </w:r>
    </w:p>
    <w:p w14:paraId="33FE947F" w14:textId="77777777" w:rsidR="00B13057" w:rsidRPr="00B13057" w:rsidRDefault="00B13057">
      <w:pPr>
        <w:rPr>
          <w:rFonts w:ascii="Arial" w:hAnsi="Arial" w:cs="Arial"/>
          <w:sz w:val="24"/>
          <w:szCs w:val="24"/>
        </w:rPr>
      </w:pPr>
    </w:p>
    <w:p w14:paraId="489390B2" w14:textId="77777777" w:rsidR="00B13057" w:rsidRDefault="00B13057">
      <w:pPr>
        <w:rPr>
          <w:rFonts w:ascii="Arial" w:hAnsi="Arial" w:cs="Arial"/>
          <w:sz w:val="24"/>
          <w:szCs w:val="24"/>
        </w:rPr>
      </w:pPr>
    </w:p>
    <w:p w14:paraId="6022DE38" w14:textId="77777777" w:rsidR="0061053A" w:rsidRPr="0061053A" w:rsidRDefault="0061053A">
      <w:pPr>
        <w:rPr>
          <w:rFonts w:ascii="Arial" w:hAnsi="Arial" w:cs="Arial"/>
          <w:sz w:val="24"/>
          <w:szCs w:val="24"/>
        </w:rPr>
      </w:pPr>
      <w:r>
        <w:rPr>
          <w:rFonts w:ascii="Arial" w:hAnsi="Arial" w:cs="Arial"/>
          <w:sz w:val="24"/>
          <w:szCs w:val="24"/>
        </w:rPr>
        <w:t xml:space="preserve">    </w:t>
      </w:r>
    </w:p>
    <w:p w14:paraId="34B3F737" w14:textId="77777777" w:rsidR="0061053A" w:rsidRDefault="0061053A">
      <w:pPr>
        <w:rPr>
          <w:rFonts w:ascii="Arial" w:hAnsi="Arial" w:cs="Arial"/>
          <w:sz w:val="24"/>
          <w:szCs w:val="24"/>
        </w:rPr>
      </w:pPr>
    </w:p>
    <w:p w14:paraId="771FCFE5" w14:textId="77777777" w:rsidR="0061053A" w:rsidRDefault="0061053A">
      <w:pPr>
        <w:rPr>
          <w:rFonts w:ascii="Arial" w:hAnsi="Arial" w:cs="Arial"/>
          <w:sz w:val="24"/>
          <w:szCs w:val="24"/>
        </w:rPr>
      </w:pPr>
    </w:p>
    <w:p w14:paraId="1A777902" w14:textId="77777777" w:rsidR="0061053A" w:rsidRDefault="0061053A">
      <w:pPr>
        <w:rPr>
          <w:rFonts w:ascii="Arial" w:hAnsi="Arial" w:cs="Arial"/>
          <w:sz w:val="24"/>
          <w:szCs w:val="24"/>
        </w:rPr>
      </w:pPr>
    </w:p>
    <w:p w14:paraId="7469FC18" w14:textId="77777777" w:rsidR="0061053A" w:rsidRPr="0061053A" w:rsidRDefault="0061053A">
      <w:pPr>
        <w:rPr>
          <w:rFonts w:ascii="Arial" w:hAnsi="Arial" w:cs="Arial"/>
          <w:sz w:val="24"/>
          <w:szCs w:val="24"/>
        </w:rPr>
      </w:pPr>
      <w:r>
        <w:rPr>
          <w:rFonts w:ascii="Arial" w:hAnsi="Arial" w:cs="Arial"/>
          <w:sz w:val="24"/>
          <w:szCs w:val="24"/>
        </w:rPr>
        <w:t xml:space="preserve"> </w:t>
      </w:r>
    </w:p>
    <w:p w14:paraId="20F911AB" w14:textId="77777777" w:rsidR="00714BEA" w:rsidRDefault="00714BEA">
      <w:pPr>
        <w:rPr>
          <w:rFonts w:ascii="Arial" w:hAnsi="Arial" w:cs="Arial"/>
          <w:b/>
          <w:sz w:val="24"/>
          <w:szCs w:val="24"/>
        </w:rPr>
      </w:pPr>
    </w:p>
    <w:p w14:paraId="0E2784CC" w14:textId="77777777" w:rsidR="00714BEA" w:rsidRDefault="00714BEA">
      <w:pPr>
        <w:rPr>
          <w:rFonts w:ascii="Arial" w:hAnsi="Arial" w:cs="Arial"/>
          <w:b/>
          <w:sz w:val="24"/>
          <w:szCs w:val="24"/>
        </w:rPr>
      </w:pPr>
    </w:p>
    <w:p w14:paraId="1D1E3804" w14:textId="77777777" w:rsidR="00714BEA" w:rsidRDefault="00714BEA">
      <w:pPr>
        <w:rPr>
          <w:rFonts w:ascii="Arial" w:hAnsi="Arial" w:cs="Arial"/>
          <w:b/>
          <w:sz w:val="24"/>
          <w:szCs w:val="24"/>
        </w:rPr>
      </w:pPr>
    </w:p>
    <w:p w14:paraId="2B57A3E2" w14:textId="77777777" w:rsidR="00714BEA" w:rsidRDefault="00714BEA">
      <w:pPr>
        <w:rPr>
          <w:rFonts w:ascii="Arial" w:hAnsi="Arial" w:cs="Arial"/>
          <w:b/>
          <w:sz w:val="24"/>
          <w:szCs w:val="24"/>
        </w:rPr>
      </w:pPr>
    </w:p>
    <w:p w14:paraId="5C36D1F1" w14:textId="77777777" w:rsidR="00714BEA" w:rsidRPr="00714BEA" w:rsidRDefault="00714BEA">
      <w:pPr>
        <w:rPr>
          <w:rFonts w:ascii="Arial" w:hAnsi="Arial" w:cs="Arial"/>
          <w:b/>
          <w:sz w:val="24"/>
          <w:szCs w:val="24"/>
        </w:rPr>
      </w:pPr>
      <w:r>
        <w:rPr>
          <w:rFonts w:ascii="Arial" w:hAnsi="Arial" w:cs="Arial"/>
          <w:b/>
          <w:sz w:val="24"/>
          <w:szCs w:val="24"/>
        </w:rPr>
        <w:t xml:space="preserve">  </w:t>
      </w:r>
      <w:r w:rsidRPr="00714BEA">
        <w:rPr>
          <w:rFonts w:ascii="Arial" w:hAnsi="Arial" w:cs="Arial"/>
          <w:b/>
          <w:sz w:val="24"/>
          <w:szCs w:val="24"/>
        </w:rPr>
        <w:t xml:space="preserve">     </w:t>
      </w:r>
    </w:p>
    <w:sectPr w:rsidR="00714BEA" w:rsidRPr="00714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A80"/>
    <w:multiLevelType w:val="hybridMultilevel"/>
    <w:tmpl w:val="B7FE3834"/>
    <w:lvl w:ilvl="0" w:tplc="65608C38">
      <w:start w:val="13"/>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ABA6665"/>
    <w:multiLevelType w:val="hybridMultilevel"/>
    <w:tmpl w:val="FBE2D730"/>
    <w:lvl w:ilvl="0" w:tplc="CE52AAAA">
      <w:start w:val="1"/>
      <w:numFmt w:val="decimal"/>
      <w:lvlText w:val="%1."/>
      <w:lvlJc w:val="left"/>
      <w:pPr>
        <w:ind w:left="1353"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A7306"/>
    <w:multiLevelType w:val="hybridMultilevel"/>
    <w:tmpl w:val="FAC85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57410"/>
    <w:multiLevelType w:val="hybridMultilevel"/>
    <w:tmpl w:val="F70E9BA6"/>
    <w:lvl w:ilvl="0" w:tplc="6E3C6C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EA"/>
    <w:rsid w:val="00004C3F"/>
    <w:rsid w:val="00004FA2"/>
    <w:rsid w:val="000334FB"/>
    <w:rsid w:val="00044AA9"/>
    <w:rsid w:val="00171C33"/>
    <w:rsid w:val="001A3E58"/>
    <w:rsid w:val="001C3C1F"/>
    <w:rsid w:val="001C632F"/>
    <w:rsid w:val="00281EDB"/>
    <w:rsid w:val="003227F6"/>
    <w:rsid w:val="00337DDD"/>
    <w:rsid w:val="00350190"/>
    <w:rsid w:val="0038771C"/>
    <w:rsid w:val="003A58CD"/>
    <w:rsid w:val="003C4740"/>
    <w:rsid w:val="003E3C60"/>
    <w:rsid w:val="003F1042"/>
    <w:rsid w:val="0047604C"/>
    <w:rsid w:val="004974BF"/>
    <w:rsid w:val="004B018F"/>
    <w:rsid w:val="005B6560"/>
    <w:rsid w:val="005B7DD7"/>
    <w:rsid w:val="005E4F92"/>
    <w:rsid w:val="00610353"/>
    <w:rsid w:val="0061053A"/>
    <w:rsid w:val="006525A2"/>
    <w:rsid w:val="006D6E64"/>
    <w:rsid w:val="00707775"/>
    <w:rsid w:val="00714BEA"/>
    <w:rsid w:val="00724820"/>
    <w:rsid w:val="007C5997"/>
    <w:rsid w:val="00865978"/>
    <w:rsid w:val="008B296C"/>
    <w:rsid w:val="009433AB"/>
    <w:rsid w:val="009519FB"/>
    <w:rsid w:val="00996ACF"/>
    <w:rsid w:val="00A655B6"/>
    <w:rsid w:val="00A77AA0"/>
    <w:rsid w:val="00A86E4D"/>
    <w:rsid w:val="00AD00FF"/>
    <w:rsid w:val="00AD47EC"/>
    <w:rsid w:val="00AF77EB"/>
    <w:rsid w:val="00B13057"/>
    <w:rsid w:val="00B272C7"/>
    <w:rsid w:val="00B43F92"/>
    <w:rsid w:val="00B51C45"/>
    <w:rsid w:val="00B60348"/>
    <w:rsid w:val="00B91864"/>
    <w:rsid w:val="00BA575D"/>
    <w:rsid w:val="00BD413C"/>
    <w:rsid w:val="00CC6D15"/>
    <w:rsid w:val="00CE3374"/>
    <w:rsid w:val="00D62620"/>
    <w:rsid w:val="00D75FC3"/>
    <w:rsid w:val="00E33DB1"/>
    <w:rsid w:val="00E705C6"/>
    <w:rsid w:val="00E7071A"/>
    <w:rsid w:val="00E762E4"/>
    <w:rsid w:val="00ED6717"/>
    <w:rsid w:val="00EE4453"/>
    <w:rsid w:val="00F17569"/>
    <w:rsid w:val="00F22A6A"/>
    <w:rsid w:val="00F81695"/>
    <w:rsid w:val="00F81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93B0"/>
  <w15:chartTrackingRefBased/>
  <w15:docId w15:val="{496B8C61-3237-4966-A260-2E731932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057"/>
    <w:pPr>
      <w:ind w:left="720"/>
      <w:contextualSpacing/>
    </w:pPr>
  </w:style>
  <w:style w:type="paragraph" w:styleId="BalloonText">
    <w:name w:val="Balloon Text"/>
    <w:basedOn w:val="Normal"/>
    <w:link w:val="BalloonTextChar"/>
    <w:uiPriority w:val="99"/>
    <w:semiHidden/>
    <w:unhideWhenUsed/>
    <w:rsid w:val="00350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5181134883947a99a38d116ffff0006 xmlns="b31bd1fb-9e3b-491c-9dac-eedfe6336b4e">
      <Terms xmlns="http://schemas.microsoft.com/office/infopath/2007/PartnerControls"/>
    </h5181134883947a99a38d116ffff0006>
    <IWPContributor xmlns="997afc33-607c-4a50-be01-8845a1308ccc">
      <UserInfo>
        <DisplayName/>
        <AccountId xsi:nil="true"/>
        <AccountType/>
      </UserInfo>
    </IWPContributor>
    <TaxCatchAll xmlns="bcd202a6-7b7e-4fa6-a1e4-3800d90a97b2">
      <Value>3</Value>
      <Value>2</Value>
      <Value>1</Value>
    </TaxCatchAl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 xsi:nil="true"/>
    <h5181134883947a99a38d116ffff0102 xmlns="b31bd1fb-9e3b-491c-9dac-eedfe6336b4e">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_dlc_DocId xmlns="bcd202a6-7b7e-4fa6-a1e4-3800d90a97b2" xsi:nil="true"/>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_dlc_DocIdUrl xmlns="bcd202a6-7b7e-4fa6-a1e4-3800d90a97b2">
      <Url xsi:nil="true"/>
      <Description xsi:nil="true"/>
    </_dlc_DocIdUrl>
    <Comments xmlns="http://schemas.microsoft.com/sharepoint/v3" xsi:nil="true"/>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al" ma:contentTypeID="0x010100E68A5D499D95964AB22F85B97F82A2B60D00AD44DB82B4A10E4C85557A73055B7ECF" ma:contentTypeVersion="43" ma:contentTypeDescription="Relates to a legal process the organisation is involved in. Records retained for 10 years." ma:contentTypeScope="" ma:versionID="40794667a6aa861142316cc095d8870a">
  <xsd:schema xmlns:xsd="http://www.w3.org/2001/XMLSchema" xmlns:xs="http://www.w3.org/2001/XMLSchema" xmlns:p="http://schemas.microsoft.com/office/2006/metadata/properties" xmlns:ns1="http://schemas.microsoft.com/sharepoint/v3" xmlns:ns2="bcd202a6-7b7e-4fa6-a1e4-3800d90a97b2" xmlns:ns3="997afc33-607c-4a50-be01-8845a1308ccc" xmlns:ns4="b31bd1fb-9e3b-491c-9dac-eedfe6336b4e" targetNamespace="http://schemas.microsoft.com/office/2006/metadata/properties" ma:root="true" ma:fieldsID="e6b3607b928030a2f1be4448b6a1d93b" ns1:_="" ns2:_="" ns3:_="" ns4:_="">
    <xsd:import namespace="http://schemas.microsoft.com/sharepoint/v3"/>
    <xsd:import namespace="bcd202a6-7b7e-4fa6-a1e4-3800d90a97b2"/>
    <xsd:import namespace="997afc33-607c-4a50-be01-8845a1308ccc"/>
    <xsd:import namespace="b31bd1fb-9e3b-491c-9dac-eedfe6336b4e"/>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bd1fb-9e3b-491c-9dac-eedfe6336b4e"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DFC13-A65F-4BB0-9A9A-B680DDAAED84}">
  <ds:schemaRefs>
    <ds:schemaRef ds:uri="http://purl.org/dc/dcmitype/"/>
    <ds:schemaRef ds:uri="http://purl.org/dc/elements/1.1/"/>
    <ds:schemaRef ds:uri="http://schemas.microsoft.com/office/2006/metadata/properties"/>
    <ds:schemaRef ds:uri="bcd202a6-7b7e-4fa6-a1e4-3800d90a97b2"/>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997afc33-607c-4a50-be01-8845a1308ccc"/>
    <ds:schemaRef ds:uri="b31bd1fb-9e3b-491c-9dac-eedfe6336b4e"/>
    <ds:schemaRef ds:uri="http://www.w3.org/XML/1998/namespace"/>
    <ds:schemaRef ds:uri="http://purl.org/dc/terms/"/>
  </ds:schemaRefs>
</ds:datastoreItem>
</file>

<file path=customXml/itemProps2.xml><?xml version="1.0" encoding="utf-8"?>
<ds:datastoreItem xmlns:ds="http://schemas.openxmlformats.org/officeDocument/2006/customXml" ds:itemID="{08935AE4-F246-4724-A9D0-97C1C1C881C6}">
  <ds:schemaRefs>
    <ds:schemaRef ds:uri="http://schemas.microsoft.com/sharepoint/v3/contenttype/forms"/>
  </ds:schemaRefs>
</ds:datastoreItem>
</file>

<file path=customXml/itemProps3.xml><?xml version="1.0" encoding="utf-8"?>
<ds:datastoreItem xmlns:ds="http://schemas.openxmlformats.org/officeDocument/2006/customXml" ds:itemID="{791370BB-4D31-4AB2-909A-B89904CE1D7C}">
  <ds:schemaRefs>
    <ds:schemaRef ds:uri="http://schemas.microsoft.com/sharepoint/events"/>
  </ds:schemaRefs>
</ds:datastoreItem>
</file>

<file path=customXml/itemProps4.xml><?xml version="1.0" encoding="utf-8"?>
<ds:datastoreItem xmlns:ds="http://schemas.openxmlformats.org/officeDocument/2006/customXml" ds:itemID="{9AACDFE8-3DE2-4C27-B3FC-D1F9686B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b31bd1fb-9e3b-491c-9dac-eedfe633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VAR727 St Benedict's Infant School Birmingham 25 Aug 17</dc:title>
  <dc:subject/>
  <dc:creator>SLATER, Bryan-OSA</dc:creator>
  <cp:keywords/>
  <dc:description/>
  <cp:lastModifiedBy>Ellsworth Alison-OSA</cp:lastModifiedBy>
  <cp:revision>3</cp:revision>
  <cp:lastPrinted>2017-08-23T12:27:00Z</cp:lastPrinted>
  <dcterms:created xsi:type="dcterms:W3CDTF">2017-08-24T12:58:00Z</dcterms:created>
  <dcterms:modified xsi:type="dcterms:W3CDTF">2017-08-24T13:47:00Z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0x010100E68A5D499D95964AB22F85B97F82A2B60D00AD44DB82B4A10E4C85557A73055B7ECF</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ies>
</file>